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57A" w:rsidRPr="00C31CFD" w:rsidRDefault="00FD657A" w:rsidP="00FD657A">
      <w:pPr>
        <w:spacing w:after="0" w:line="240" w:lineRule="atLeas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31CFD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D</w:t>
      </w:r>
      <w:r w:rsidRPr="00C31C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ANANG DEPARTMENT OF EDUCATION AND TRAINING</w:t>
      </w:r>
    </w:p>
    <w:p w:rsidR="00FD657A" w:rsidRPr="00C31CFD" w:rsidRDefault="00FD657A" w:rsidP="00FD657A">
      <w:pPr>
        <w:spacing w:after="0" w:line="240" w:lineRule="atLeas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</w:t>
      </w:r>
      <w:r w:rsidRPr="00C31C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DO DANG TUYEN HIGH SCHOOL</w:t>
      </w:r>
    </w:p>
    <w:p w:rsidR="00FD657A" w:rsidRDefault="00FD657A" w:rsidP="00FD657A">
      <w:pPr>
        <w:spacing w:after="0" w:line="240" w:lineRule="atLeast"/>
        <w:jc w:val="center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FD657A" w:rsidRPr="00FD7226" w:rsidRDefault="00FD657A" w:rsidP="00FD657A">
      <w:pPr>
        <w:spacing w:after="0" w:line="240" w:lineRule="atLeast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31CFD">
        <w:rPr>
          <w:rFonts w:ascii="Times New Roman" w:hAnsi="Times New Roman" w:cs="Times New Roman"/>
          <w:b/>
          <w:color w:val="FF0000"/>
          <w:sz w:val="28"/>
          <w:szCs w:val="28"/>
        </w:rPr>
        <w:t>MATRIX: THE FIRST- TERM TEST –ENGLISH 1</w:t>
      </w:r>
      <w:r w:rsidRPr="00C31CFD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1</w:t>
      </w:r>
      <w:r w:rsidRPr="00C31CFD">
        <w:rPr>
          <w:rFonts w:ascii="Times New Roman" w:hAnsi="Times New Roman" w:cs="Times New Roman"/>
          <w:b/>
          <w:color w:val="FF0000"/>
          <w:sz w:val="28"/>
          <w:szCs w:val="28"/>
        </w:rPr>
        <w:t>- GLOBAL SUCCESS</w:t>
      </w:r>
      <w:r w:rsidRPr="00FD722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FD657A" w:rsidRPr="00531A25" w:rsidRDefault="00FD657A" w:rsidP="00FD657A">
      <w:pPr>
        <w:tabs>
          <w:tab w:val="left" w:pos="7740"/>
          <w:tab w:val="left" w:pos="12960"/>
        </w:tabs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31A2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School Year:  2025-2026</w:t>
      </w:r>
    </w:p>
    <w:p w:rsidR="00FD657A" w:rsidRPr="00531A25" w:rsidRDefault="00FD657A" w:rsidP="00FD657A">
      <w:pPr>
        <w:tabs>
          <w:tab w:val="left" w:pos="7740"/>
          <w:tab w:val="left" w:pos="12960"/>
        </w:tabs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31A2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Allotted Time: 60 minutes</w:t>
      </w:r>
    </w:p>
    <w:tbl>
      <w:tblPr>
        <w:tblStyle w:val="PlainTable1"/>
        <w:tblW w:w="15218" w:type="dxa"/>
        <w:tblLayout w:type="fixed"/>
        <w:tblLook w:val="0400" w:firstRow="0" w:lastRow="0" w:firstColumn="0" w:lastColumn="0" w:noHBand="0" w:noVBand="1"/>
      </w:tblPr>
      <w:tblGrid>
        <w:gridCol w:w="561"/>
        <w:gridCol w:w="1419"/>
        <w:gridCol w:w="1843"/>
        <w:gridCol w:w="1559"/>
        <w:gridCol w:w="2126"/>
        <w:gridCol w:w="1701"/>
        <w:gridCol w:w="567"/>
        <w:gridCol w:w="860"/>
        <w:gridCol w:w="709"/>
        <w:gridCol w:w="18"/>
        <w:gridCol w:w="832"/>
        <w:gridCol w:w="18"/>
        <w:gridCol w:w="691"/>
        <w:gridCol w:w="18"/>
        <w:gridCol w:w="974"/>
        <w:gridCol w:w="18"/>
        <w:gridCol w:w="28"/>
        <w:gridCol w:w="1230"/>
        <w:gridCol w:w="18"/>
        <w:gridCol w:w="28"/>
      </w:tblGrid>
      <w:tr w:rsidR="0044051B" w:rsidRPr="00531A25" w:rsidTr="006F23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1"/>
        </w:trPr>
        <w:tc>
          <w:tcPr>
            <w:tcW w:w="561" w:type="dxa"/>
            <w:vMerge w:val="restart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31A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No.</w:t>
            </w:r>
          </w:p>
        </w:tc>
        <w:tc>
          <w:tcPr>
            <w:tcW w:w="1419" w:type="dxa"/>
            <w:vMerge w:val="restart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31A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SKILLS/ THEMES</w:t>
            </w:r>
          </w:p>
        </w:tc>
        <w:tc>
          <w:tcPr>
            <w:tcW w:w="1843" w:type="dxa"/>
            <w:vMerge w:val="restart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31A2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TESTED CONTENTS</w:t>
            </w:r>
            <w:r w:rsidRPr="00531A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119" w:type="dxa"/>
            <w:gridSpan w:val="14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31A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LEVELS</w:t>
            </w:r>
          </w:p>
        </w:tc>
        <w:tc>
          <w:tcPr>
            <w:tcW w:w="1276" w:type="dxa"/>
            <w:gridSpan w:val="3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RATE</w:t>
            </w:r>
          </w:p>
        </w:tc>
      </w:tr>
      <w:tr w:rsidR="0044051B" w:rsidRPr="00531A25" w:rsidTr="006F2323">
        <w:trPr>
          <w:trHeight w:val="511"/>
        </w:trPr>
        <w:tc>
          <w:tcPr>
            <w:tcW w:w="561" w:type="dxa"/>
            <w:vMerge/>
          </w:tcPr>
          <w:p w:rsidR="00FD657A" w:rsidRPr="00531A25" w:rsidRDefault="00FD657A" w:rsidP="00232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19" w:type="dxa"/>
            <w:vMerge/>
          </w:tcPr>
          <w:p w:rsidR="00FD657A" w:rsidRPr="00531A25" w:rsidRDefault="00FD657A" w:rsidP="00232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FD657A" w:rsidRPr="00531A25" w:rsidRDefault="00FD657A" w:rsidP="00232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gridSpan w:val="3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31A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MCQ</w:t>
            </w:r>
          </w:p>
        </w:tc>
        <w:tc>
          <w:tcPr>
            <w:tcW w:w="2154" w:type="dxa"/>
            <w:gridSpan w:val="4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31A2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WRITTEN</w:t>
            </w:r>
          </w:p>
        </w:tc>
        <w:tc>
          <w:tcPr>
            <w:tcW w:w="2579" w:type="dxa"/>
            <w:gridSpan w:val="7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1A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TOTAL</w:t>
            </w:r>
          </w:p>
        </w:tc>
        <w:tc>
          <w:tcPr>
            <w:tcW w:w="1276" w:type="dxa"/>
            <w:gridSpan w:val="3"/>
          </w:tcPr>
          <w:p w:rsidR="00FD657A" w:rsidRPr="00531A25" w:rsidRDefault="00FD657A" w:rsidP="00232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D657A" w:rsidRPr="00531A25" w:rsidTr="006F2323">
        <w:trPr>
          <w:gridAfter w:val="2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6" w:type="dxa"/>
          <w:trHeight w:val="511"/>
        </w:trPr>
        <w:tc>
          <w:tcPr>
            <w:tcW w:w="561" w:type="dxa"/>
            <w:vMerge/>
          </w:tcPr>
          <w:p w:rsidR="00FD657A" w:rsidRPr="00531A25" w:rsidRDefault="00FD657A" w:rsidP="00232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9" w:type="dxa"/>
            <w:vMerge/>
          </w:tcPr>
          <w:p w:rsidR="00FD657A" w:rsidRPr="00531A25" w:rsidRDefault="00FD657A" w:rsidP="00232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FD657A" w:rsidRPr="00531A25" w:rsidRDefault="00FD657A" w:rsidP="00232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1A2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Knowledge </w:t>
            </w:r>
          </w:p>
        </w:tc>
        <w:tc>
          <w:tcPr>
            <w:tcW w:w="2126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1A2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Understanding</w:t>
            </w:r>
          </w:p>
        </w:tc>
        <w:tc>
          <w:tcPr>
            <w:tcW w:w="1701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1A2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Application</w:t>
            </w:r>
          </w:p>
        </w:tc>
        <w:tc>
          <w:tcPr>
            <w:tcW w:w="567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31A2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K </w:t>
            </w:r>
          </w:p>
        </w:tc>
        <w:tc>
          <w:tcPr>
            <w:tcW w:w="860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31A2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U</w:t>
            </w:r>
          </w:p>
        </w:tc>
        <w:tc>
          <w:tcPr>
            <w:tcW w:w="709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31A2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850" w:type="dxa"/>
            <w:gridSpan w:val="2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1A2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K </w:t>
            </w:r>
          </w:p>
        </w:tc>
        <w:tc>
          <w:tcPr>
            <w:tcW w:w="709" w:type="dxa"/>
            <w:gridSpan w:val="2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1A2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U</w:t>
            </w:r>
          </w:p>
        </w:tc>
        <w:tc>
          <w:tcPr>
            <w:tcW w:w="992" w:type="dxa"/>
            <w:gridSpan w:val="2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1A2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276" w:type="dxa"/>
            <w:gridSpan w:val="3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4051B" w:rsidRPr="00FD7226" w:rsidTr="006F2323">
        <w:trPr>
          <w:gridAfter w:val="2"/>
          <w:wAfter w:w="46" w:type="dxa"/>
          <w:trHeight w:val="442"/>
        </w:trPr>
        <w:tc>
          <w:tcPr>
            <w:tcW w:w="561" w:type="dxa"/>
            <w:vMerge w:val="restart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1A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9" w:type="dxa"/>
            <w:vMerge w:val="restart"/>
          </w:tcPr>
          <w:p w:rsidR="00FD657A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8"/>
              </w:rPr>
            </w:pPr>
          </w:p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8"/>
              </w:rPr>
            </w:pPr>
            <w:r w:rsidRPr="007671E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8"/>
              </w:rPr>
              <w:t>LISTENING</w:t>
            </w:r>
          </w:p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657A" w:rsidRPr="0004373C" w:rsidRDefault="00FD657A" w:rsidP="00232F94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04373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4"/>
              </w:rPr>
              <w:t>Listening 1</w:t>
            </w:r>
          </w:p>
        </w:tc>
        <w:tc>
          <w:tcPr>
            <w:tcW w:w="1559" w:type="dxa"/>
          </w:tcPr>
          <w:p w:rsidR="00FD657A" w:rsidRPr="00531A25" w:rsidRDefault="00627DD4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</w:t>
            </w:r>
          </w:p>
        </w:tc>
        <w:tc>
          <w:tcPr>
            <w:tcW w:w="2126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60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FD657A" w:rsidRPr="00531A25" w:rsidRDefault="00627DD4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</w:t>
            </w:r>
          </w:p>
        </w:tc>
        <w:tc>
          <w:tcPr>
            <w:tcW w:w="709" w:type="dxa"/>
            <w:gridSpan w:val="2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3"/>
          </w:tcPr>
          <w:p w:rsidR="00FD657A" w:rsidRPr="00FD7226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10</w:t>
            </w:r>
            <w:r w:rsidRPr="00FD722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%</w:t>
            </w:r>
          </w:p>
        </w:tc>
      </w:tr>
      <w:tr w:rsidR="00FD657A" w:rsidRPr="00FD7226" w:rsidTr="006F2323">
        <w:trPr>
          <w:gridAfter w:val="2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6" w:type="dxa"/>
          <w:trHeight w:val="390"/>
        </w:trPr>
        <w:tc>
          <w:tcPr>
            <w:tcW w:w="561" w:type="dxa"/>
            <w:vMerge/>
          </w:tcPr>
          <w:p w:rsidR="00FD657A" w:rsidRPr="00531A25" w:rsidRDefault="00FD657A" w:rsidP="00232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9" w:type="dxa"/>
            <w:vMerge/>
          </w:tcPr>
          <w:p w:rsidR="00FD657A" w:rsidRPr="00531A25" w:rsidRDefault="00FD657A" w:rsidP="00232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657A" w:rsidRPr="0004373C" w:rsidRDefault="00FD657A" w:rsidP="00232F94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04373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4"/>
              </w:rPr>
              <w:t>Listening 2</w:t>
            </w:r>
          </w:p>
        </w:tc>
        <w:tc>
          <w:tcPr>
            <w:tcW w:w="1559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FD657A" w:rsidRPr="00531A25" w:rsidRDefault="00627DD4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1701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60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09" w:type="dxa"/>
            <w:gridSpan w:val="2"/>
          </w:tcPr>
          <w:p w:rsidR="00FD657A" w:rsidRPr="00531A25" w:rsidRDefault="00627DD4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992" w:type="dxa"/>
            <w:gridSpan w:val="2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3"/>
          </w:tcPr>
          <w:p w:rsidR="00FD657A" w:rsidRPr="00FD7226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D722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0</w:t>
            </w:r>
            <w:r w:rsidRPr="00FD722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%</w:t>
            </w:r>
          </w:p>
        </w:tc>
      </w:tr>
      <w:tr w:rsidR="0044051B" w:rsidRPr="00FD7226" w:rsidTr="006F2323">
        <w:trPr>
          <w:gridAfter w:val="2"/>
          <w:wAfter w:w="46" w:type="dxa"/>
          <w:trHeight w:val="426"/>
        </w:trPr>
        <w:tc>
          <w:tcPr>
            <w:tcW w:w="561" w:type="dxa"/>
            <w:vMerge w:val="restart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1A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19" w:type="dxa"/>
            <w:vMerge w:val="restart"/>
          </w:tcPr>
          <w:p w:rsidR="00FD657A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8"/>
              </w:rPr>
            </w:pPr>
          </w:p>
          <w:p w:rsidR="00FD657A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8"/>
              </w:rPr>
            </w:pPr>
          </w:p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8"/>
              </w:rPr>
            </w:pPr>
            <w:r w:rsidRPr="007671E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8"/>
              </w:rPr>
              <w:t>LANGUAGE</w:t>
            </w:r>
          </w:p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657A" w:rsidRPr="0004373C" w:rsidRDefault="00FD657A" w:rsidP="00232F94">
            <w:pPr>
              <w:widowControl w:val="0"/>
              <w:spacing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4"/>
              </w:rPr>
            </w:pPr>
            <w:r w:rsidRPr="0004373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4"/>
              </w:rPr>
              <w:t>Language 1</w:t>
            </w:r>
          </w:p>
        </w:tc>
        <w:tc>
          <w:tcPr>
            <w:tcW w:w="1559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1A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60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1A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09" w:type="dxa"/>
            <w:gridSpan w:val="2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FD657A" w:rsidRPr="00FD7226" w:rsidRDefault="00C60620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2.5</w:t>
            </w:r>
            <w:r w:rsidR="00FD657A" w:rsidRPr="00FD722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%</w:t>
            </w:r>
          </w:p>
        </w:tc>
      </w:tr>
      <w:tr w:rsidR="00FD657A" w:rsidRPr="00FD7226" w:rsidTr="006F2323">
        <w:trPr>
          <w:gridAfter w:val="2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6" w:type="dxa"/>
          <w:trHeight w:val="418"/>
        </w:trPr>
        <w:tc>
          <w:tcPr>
            <w:tcW w:w="561" w:type="dxa"/>
            <w:vMerge/>
          </w:tcPr>
          <w:p w:rsidR="00FD657A" w:rsidRPr="00531A25" w:rsidRDefault="00FD657A" w:rsidP="00232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9" w:type="dxa"/>
            <w:vMerge/>
          </w:tcPr>
          <w:p w:rsidR="00FD657A" w:rsidRPr="00531A25" w:rsidRDefault="00FD657A" w:rsidP="00232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657A" w:rsidRPr="0004373C" w:rsidRDefault="00FD657A" w:rsidP="00232F94">
            <w:pPr>
              <w:widowControl w:val="0"/>
              <w:spacing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4"/>
              </w:rPr>
            </w:pPr>
            <w:r w:rsidRPr="0004373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4"/>
              </w:rPr>
              <w:t>Language 2</w:t>
            </w:r>
          </w:p>
        </w:tc>
        <w:tc>
          <w:tcPr>
            <w:tcW w:w="1559" w:type="dxa"/>
          </w:tcPr>
          <w:p w:rsidR="00FD657A" w:rsidRPr="00531A25" w:rsidRDefault="00370E99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4</w:t>
            </w:r>
          </w:p>
        </w:tc>
        <w:tc>
          <w:tcPr>
            <w:tcW w:w="2126" w:type="dxa"/>
          </w:tcPr>
          <w:p w:rsidR="00FD657A" w:rsidRPr="00531A25" w:rsidRDefault="00370E99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1701" w:type="dxa"/>
          </w:tcPr>
          <w:p w:rsidR="00FD657A" w:rsidRPr="00531A25" w:rsidRDefault="00627DD4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567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60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FD657A" w:rsidRPr="00531A25" w:rsidRDefault="00370E99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4</w:t>
            </w:r>
          </w:p>
        </w:tc>
        <w:tc>
          <w:tcPr>
            <w:tcW w:w="709" w:type="dxa"/>
            <w:gridSpan w:val="2"/>
          </w:tcPr>
          <w:p w:rsidR="00FD657A" w:rsidRPr="00531A25" w:rsidRDefault="00370E99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992" w:type="dxa"/>
            <w:gridSpan w:val="2"/>
          </w:tcPr>
          <w:p w:rsidR="00FD657A" w:rsidRPr="00531A25" w:rsidRDefault="007B3E85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1276" w:type="dxa"/>
            <w:gridSpan w:val="3"/>
          </w:tcPr>
          <w:p w:rsidR="00FD657A" w:rsidRPr="00FD7226" w:rsidRDefault="00C60620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15</w:t>
            </w:r>
            <w:r w:rsidR="00FD657A" w:rsidRPr="00FD722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%</w:t>
            </w:r>
          </w:p>
        </w:tc>
      </w:tr>
      <w:tr w:rsidR="0044051B" w:rsidRPr="00FD7226" w:rsidTr="006F2323">
        <w:trPr>
          <w:gridAfter w:val="2"/>
          <w:wAfter w:w="46" w:type="dxa"/>
          <w:trHeight w:val="410"/>
        </w:trPr>
        <w:tc>
          <w:tcPr>
            <w:tcW w:w="561" w:type="dxa"/>
            <w:vMerge/>
          </w:tcPr>
          <w:p w:rsidR="00FD657A" w:rsidRPr="00531A25" w:rsidRDefault="00FD657A" w:rsidP="00232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9" w:type="dxa"/>
            <w:vMerge/>
          </w:tcPr>
          <w:p w:rsidR="00FD657A" w:rsidRPr="00531A25" w:rsidRDefault="00FD657A" w:rsidP="00232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657A" w:rsidRPr="0004373C" w:rsidRDefault="00FD657A" w:rsidP="00232F94">
            <w:pPr>
              <w:widowControl w:val="0"/>
              <w:spacing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4"/>
              </w:rPr>
            </w:pPr>
            <w:r w:rsidRPr="0004373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4"/>
              </w:rPr>
              <w:t>Language 3</w:t>
            </w:r>
          </w:p>
        </w:tc>
        <w:tc>
          <w:tcPr>
            <w:tcW w:w="1559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1A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60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1A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FD657A" w:rsidRPr="00FD7226" w:rsidRDefault="00C60620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2.5</w:t>
            </w:r>
            <w:r w:rsidR="00FD657A" w:rsidRPr="00FD722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%</w:t>
            </w:r>
          </w:p>
        </w:tc>
      </w:tr>
      <w:tr w:rsidR="00FD657A" w:rsidRPr="00FD7226" w:rsidTr="006F2323">
        <w:trPr>
          <w:gridAfter w:val="2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6" w:type="dxa"/>
          <w:trHeight w:val="275"/>
        </w:trPr>
        <w:tc>
          <w:tcPr>
            <w:tcW w:w="561" w:type="dxa"/>
            <w:vMerge w:val="restart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1A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19" w:type="dxa"/>
            <w:vMerge w:val="restart"/>
          </w:tcPr>
          <w:p w:rsidR="00FD657A" w:rsidRDefault="00FD657A" w:rsidP="00232F94">
            <w:pPr>
              <w:widowControl w:val="0"/>
              <w:spacing w:line="240" w:lineRule="atLeast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</w:p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671E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8"/>
              </w:rPr>
              <w:t>READING</w:t>
            </w:r>
          </w:p>
        </w:tc>
        <w:tc>
          <w:tcPr>
            <w:tcW w:w="1843" w:type="dxa"/>
          </w:tcPr>
          <w:p w:rsidR="00FD657A" w:rsidRPr="0004373C" w:rsidRDefault="00FD657A" w:rsidP="00232F94">
            <w:pPr>
              <w:widowControl w:val="0"/>
              <w:spacing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4"/>
              </w:rPr>
              <w:t>Reading 1</w:t>
            </w:r>
            <w:r w:rsidRPr="0004373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1A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FD657A" w:rsidRPr="00531A25" w:rsidRDefault="007B3E85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1701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1A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60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1A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09" w:type="dxa"/>
            <w:gridSpan w:val="2"/>
          </w:tcPr>
          <w:p w:rsidR="00FD657A" w:rsidRPr="00531A25" w:rsidRDefault="007B3E85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992" w:type="dxa"/>
            <w:gridSpan w:val="2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1A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3"/>
          </w:tcPr>
          <w:p w:rsidR="00FD657A" w:rsidRPr="00FD7226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D722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0</w:t>
            </w:r>
            <w:r w:rsidRPr="00FD722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%</w:t>
            </w:r>
          </w:p>
        </w:tc>
      </w:tr>
      <w:tr w:rsidR="0044051B" w:rsidRPr="00FD7226" w:rsidTr="006F2323">
        <w:trPr>
          <w:gridAfter w:val="2"/>
          <w:wAfter w:w="46" w:type="dxa"/>
          <w:trHeight w:val="383"/>
        </w:trPr>
        <w:tc>
          <w:tcPr>
            <w:tcW w:w="561" w:type="dxa"/>
            <w:vMerge/>
          </w:tcPr>
          <w:p w:rsidR="00FD657A" w:rsidRPr="00531A25" w:rsidRDefault="00FD657A" w:rsidP="00232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9" w:type="dxa"/>
            <w:vMerge/>
          </w:tcPr>
          <w:p w:rsidR="00FD657A" w:rsidRPr="00531A25" w:rsidRDefault="00FD657A" w:rsidP="00232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657A" w:rsidRPr="0004373C" w:rsidRDefault="00FD657A" w:rsidP="00232F94">
            <w:pPr>
              <w:widowControl w:val="0"/>
              <w:spacing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4"/>
              </w:rPr>
            </w:pPr>
            <w:r w:rsidRPr="0004373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4"/>
              </w:rPr>
              <w:t xml:space="preserve">Reading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4"/>
              </w:rPr>
              <w:t>2</w:t>
            </w:r>
          </w:p>
        </w:tc>
        <w:tc>
          <w:tcPr>
            <w:tcW w:w="1559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FD657A" w:rsidRPr="00531A25" w:rsidRDefault="007B3E85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1701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60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09" w:type="dxa"/>
            <w:gridSpan w:val="2"/>
          </w:tcPr>
          <w:p w:rsidR="00FD657A" w:rsidRPr="00531A25" w:rsidRDefault="007B3E85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D353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992" w:type="dxa"/>
            <w:gridSpan w:val="2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3"/>
          </w:tcPr>
          <w:p w:rsidR="00FD657A" w:rsidRPr="00FD7226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D722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0</w:t>
            </w:r>
            <w:r w:rsidRPr="00FD722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%</w:t>
            </w:r>
          </w:p>
        </w:tc>
      </w:tr>
      <w:tr w:rsidR="00FD657A" w:rsidRPr="00FD7226" w:rsidTr="006F2323">
        <w:trPr>
          <w:gridAfter w:val="2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6" w:type="dxa"/>
          <w:trHeight w:val="340"/>
        </w:trPr>
        <w:tc>
          <w:tcPr>
            <w:tcW w:w="561" w:type="dxa"/>
            <w:vMerge w:val="restart"/>
          </w:tcPr>
          <w:p w:rsidR="00FD657A" w:rsidRDefault="00FD657A" w:rsidP="00232F94">
            <w:pPr>
              <w:widowControl w:val="0"/>
              <w:spacing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1A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19" w:type="dxa"/>
            <w:vMerge w:val="restart"/>
          </w:tcPr>
          <w:p w:rsidR="00FD657A" w:rsidRDefault="00FD657A" w:rsidP="00232F94">
            <w:pPr>
              <w:widowControl w:val="0"/>
              <w:spacing w:line="240" w:lineRule="atLeast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</w:p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671E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8"/>
              </w:rPr>
              <w:t>WRITING</w:t>
            </w:r>
          </w:p>
        </w:tc>
        <w:tc>
          <w:tcPr>
            <w:tcW w:w="1843" w:type="dxa"/>
          </w:tcPr>
          <w:p w:rsidR="00FD657A" w:rsidRPr="0004373C" w:rsidRDefault="00FD657A" w:rsidP="00232F94">
            <w:pPr>
              <w:spacing w:line="240" w:lineRule="atLeast"/>
              <w:rPr>
                <w:rFonts w:ascii="Times New Roman" w:eastAsia="Batang" w:hAnsi="Times New Roman" w:cs="Times New Roman"/>
                <w:bCs/>
                <w:color w:val="000000" w:themeColor="text1"/>
                <w:sz w:val="26"/>
                <w:szCs w:val="24"/>
              </w:rPr>
            </w:pPr>
            <w:r w:rsidRPr="0004373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4"/>
              </w:rPr>
              <w:t>Writing 1</w:t>
            </w:r>
          </w:p>
        </w:tc>
        <w:tc>
          <w:tcPr>
            <w:tcW w:w="1559" w:type="dxa"/>
          </w:tcPr>
          <w:p w:rsidR="00FD657A" w:rsidRPr="00531A25" w:rsidRDefault="007B3E85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</w:t>
            </w:r>
          </w:p>
        </w:tc>
        <w:tc>
          <w:tcPr>
            <w:tcW w:w="2126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60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FD657A" w:rsidRPr="00531A25" w:rsidRDefault="007B3E85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</w:t>
            </w:r>
          </w:p>
        </w:tc>
        <w:tc>
          <w:tcPr>
            <w:tcW w:w="709" w:type="dxa"/>
            <w:gridSpan w:val="2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FD657A" w:rsidRPr="00FD7226" w:rsidRDefault="00C60620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5</w:t>
            </w:r>
            <w:r w:rsidR="00FD657A" w:rsidRPr="00FD722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%</w:t>
            </w:r>
          </w:p>
        </w:tc>
      </w:tr>
      <w:tr w:rsidR="0044051B" w:rsidRPr="00FD7226" w:rsidTr="006F2323">
        <w:trPr>
          <w:gridAfter w:val="2"/>
          <w:wAfter w:w="46" w:type="dxa"/>
          <w:trHeight w:val="260"/>
        </w:trPr>
        <w:tc>
          <w:tcPr>
            <w:tcW w:w="561" w:type="dxa"/>
            <w:vMerge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9" w:type="dxa"/>
            <w:vMerge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657A" w:rsidRPr="0004373C" w:rsidRDefault="00FD657A" w:rsidP="00232F94">
            <w:pPr>
              <w:widowControl w:val="0"/>
              <w:spacing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4"/>
              </w:rPr>
            </w:pPr>
            <w:r w:rsidRPr="0004373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4"/>
              </w:rPr>
              <w:t>Writing 2</w:t>
            </w:r>
          </w:p>
        </w:tc>
        <w:tc>
          <w:tcPr>
            <w:tcW w:w="1559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60" w:type="dxa"/>
          </w:tcPr>
          <w:p w:rsidR="00FD657A" w:rsidRPr="00531A25" w:rsidRDefault="007B3E85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709" w:type="dxa"/>
          </w:tcPr>
          <w:p w:rsidR="00FD657A" w:rsidRPr="00531A25" w:rsidRDefault="007B3E85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850" w:type="dxa"/>
            <w:gridSpan w:val="2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FD657A" w:rsidRPr="00531A25" w:rsidRDefault="007B3E85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992" w:type="dxa"/>
            <w:gridSpan w:val="2"/>
          </w:tcPr>
          <w:p w:rsidR="00FD657A" w:rsidRPr="00531A25" w:rsidRDefault="00266F75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1276" w:type="dxa"/>
            <w:gridSpan w:val="3"/>
          </w:tcPr>
          <w:p w:rsidR="00FD657A" w:rsidRPr="00FD7226" w:rsidRDefault="00C60620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5</w:t>
            </w:r>
            <w:r w:rsidR="00FD657A" w:rsidRPr="00FD722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%</w:t>
            </w:r>
          </w:p>
        </w:tc>
      </w:tr>
      <w:tr w:rsidR="00FD657A" w:rsidRPr="00FD7226" w:rsidTr="006F2323">
        <w:trPr>
          <w:gridAfter w:val="2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6" w:type="dxa"/>
          <w:trHeight w:val="312"/>
        </w:trPr>
        <w:tc>
          <w:tcPr>
            <w:tcW w:w="561" w:type="dxa"/>
            <w:vMerge/>
          </w:tcPr>
          <w:p w:rsidR="00FD657A" w:rsidRPr="00531A25" w:rsidRDefault="00FD657A" w:rsidP="00232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9" w:type="dxa"/>
            <w:vMerge/>
          </w:tcPr>
          <w:p w:rsidR="00FD657A" w:rsidRPr="00531A25" w:rsidRDefault="00FD657A" w:rsidP="00232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657A" w:rsidRPr="0004373C" w:rsidRDefault="00FD657A" w:rsidP="00232F94">
            <w:pPr>
              <w:widowControl w:val="0"/>
              <w:spacing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4"/>
              </w:rPr>
            </w:pPr>
            <w:r w:rsidRPr="0004373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4"/>
              </w:rPr>
              <w:t>Writing 3</w:t>
            </w:r>
          </w:p>
        </w:tc>
        <w:tc>
          <w:tcPr>
            <w:tcW w:w="1559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60" w:type="dxa"/>
          </w:tcPr>
          <w:p w:rsidR="00FD657A" w:rsidRPr="00531A25" w:rsidRDefault="006F2323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</w:t>
            </w:r>
          </w:p>
        </w:tc>
        <w:tc>
          <w:tcPr>
            <w:tcW w:w="709" w:type="dxa"/>
          </w:tcPr>
          <w:p w:rsidR="00FD657A" w:rsidRPr="00531A25" w:rsidRDefault="006F2323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</w:t>
            </w:r>
          </w:p>
        </w:tc>
        <w:tc>
          <w:tcPr>
            <w:tcW w:w="850" w:type="dxa"/>
            <w:gridSpan w:val="2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FD657A" w:rsidRPr="00531A25" w:rsidRDefault="006F2323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</w:t>
            </w:r>
          </w:p>
        </w:tc>
        <w:tc>
          <w:tcPr>
            <w:tcW w:w="992" w:type="dxa"/>
            <w:gridSpan w:val="2"/>
          </w:tcPr>
          <w:p w:rsidR="00FD657A" w:rsidRPr="00531A25" w:rsidRDefault="006F2323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</w:t>
            </w:r>
          </w:p>
        </w:tc>
        <w:tc>
          <w:tcPr>
            <w:tcW w:w="1276" w:type="dxa"/>
            <w:gridSpan w:val="3"/>
          </w:tcPr>
          <w:p w:rsidR="00FD657A" w:rsidRPr="00FD7226" w:rsidRDefault="00C60620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10</w:t>
            </w:r>
            <w:r w:rsidR="00FD657A" w:rsidRPr="00FD722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%</w:t>
            </w:r>
          </w:p>
        </w:tc>
      </w:tr>
      <w:tr w:rsidR="0044051B" w:rsidRPr="00FD7226" w:rsidTr="006F2323">
        <w:trPr>
          <w:gridAfter w:val="2"/>
          <w:wAfter w:w="46" w:type="dxa"/>
          <w:trHeight w:val="420"/>
        </w:trPr>
        <w:tc>
          <w:tcPr>
            <w:tcW w:w="561" w:type="dxa"/>
            <w:vMerge w:val="restart"/>
          </w:tcPr>
          <w:p w:rsidR="00FD657A" w:rsidRDefault="00FD657A" w:rsidP="00232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D657A" w:rsidRDefault="00FD657A" w:rsidP="00232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D657A" w:rsidRPr="00531A25" w:rsidRDefault="00FD657A" w:rsidP="00232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19" w:type="dxa"/>
            <w:vMerge w:val="restart"/>
          </w:tcPr>
          <w:p w:rsidR="00FD657A" w:rsidRDefault="00FD657A" w:rsidP="00232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FD657A" w:rsidRDefault="00FD657A" w:rsidP="00232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FD657A" w:rsidRPr="00531A25" w:rsidRDefault="00FD657A" w:rsidP="00232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71E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8"/>
              </w:rPr>
              <w:t>SPEAKING</w:t>
            </w:r>
          </w:p>
        </w:tc>
        <w:tc>
          <w:tcPr>
            <w:tcW w:w="1843" w:type="dxa"/>
            <w:vAlign w:val="center"/>
          </w:tcPr>
          <w:p w:rsidR="00FD657A" w:rsidRPr="0004373C" w:rsidRDefault="00FD657A" w:rsidP="00232F94">
            <w:pPr>
              <w:widowControl w:val="0"/>
              <w:spacing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4"/>
              </w:rPr>
            </w:pPr>
            <w:r w:rsidRPr="0004373C">
              <w:rPr>
                <w:rFonts w:ascii="Times New Roman" w:eastAsia="Times New Roman" w:hAnsi="Times New Roman" w:cs="Times New Roman"/>
                <w:sz w:val="26"/>
                <w:szCs w:val="24"/>
              </w:rPr>
              <w:t>Self - Introduction</w:t>
            </w:r>
          </w:p>
        </w:tc>
        <w:tc>
          <w:tcPr>
            <w:tcW w:w="1559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60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709" w:type="dxa"/>
            <w:gridSpan w:val="2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FD657A" w:rsidRPr="00FD7226" w:rsidRDefault="00B4073D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5</w:t>
            </w:r>
            <w:r w:rsidR="00FD657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%</w:t>
            </w:r>
          </w:p>
        </w:tc>
      </w:tr>
      <w:tr w:rsidR="00FD657A" w:rsidRPr="00FD7226" w:rsidTr="006F2323">
        <w:trPr>
          <w:gridAfter w:val="2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6" w:type="dxa"/>
          <w:trHeight w:val="420"/>
        </w:trPr>
        <w:tc>
          <w:tcPr>
            <w:tcW w:w="561" w:type="dxa"/>
            <w:vMerge/>
          </w:tcPr>
          <w:p w:rsidR="00FD657A" w:rsidRDefault="00FD657A" w:rsidP="00232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9" w:type="dxa"/>
            <w:vMerge/>
          </w:tcPr>
          <w:p w:rsidR="00FD657A" w:rsidRPr="00FA596A" w:rsidRDefault="00FD657A" w:rsidP="00232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FD657A" w:rsidRPr="0004373C" w:rsidRDefault="00FD657A" w:rsidP="00232F94">
            <w:pPr>
              <w:widowControl w:val="0"/>
              <w:spacing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4"/>
              </w:rPr>
            </w:pPr>
            <w:r w:rsidRPr="0004373C">
              <w:rPr>
                <w:rFonts w:ascii="Times New Roman" w:eastAsia="Times New Roman" w:hAnsi="Times New Roman" w:cs="Times New Roman"/>
                <w:sz w:val="26"/>
                <w:szCs w:val="24"/>
              </w:rPr>
              <w:t>Theme Speaking</w:t>
            </w:r>
          </w:p>
        </w:tc>
        <w:tc>
          <w:tcPr>
            <w:tcW w:w="1559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60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FD657A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992" w:type="dxa"/>
            <w:gridSpan w:val="2"/>
          </w:tcPr>
          <w:p w:rsidR="00FD657A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1276" w:type="dxa"/>
            <w:gridSpan w:val="3"/>
          </w:tcPr>
          <w:p w:rsidR="00FD657A" w:rsidRDefault="00507805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7.5</w:t>
            </w:r>
            <w:r w:rsidR="00FD657A" w:rsidRPr="00FD722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%</w:t>
            </w:r>
          </w:p>
        </w:tc>
      </w:tr>
      <w:tr w:rsidR="0044051B" w:rsidRPr="00FD7226" w:rsidTr="006F2323">
        <w:trPr>
          <w:gridAfter w:val="2"/>
          <w:wAfter w:w="46" w:type="dxa"/>
          <w:trHeight w:val="420"/>
        </w:trPr>
        <w:tc>
          <w:tcPr>
            <w:tcW w:w="561" w:type="dxa"/>
            <w:vMerge/>
          </w:tcPr>
          <w:p w:rsidR="00FD657A" w:rsidRDefault="00FD657A" w:rsidP="00232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9" w:type="dxa"/>
            <w:vMerge/>
          </w:tcPr>
          <w:p w:rsidR="00FD657A" w:rsidRPr="00FA596A" w:rsidRDefault="00FD657A" w:rsidP="00232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FD657A" w:rsidRPr="00CA0AFB" w:rsidRDefault="00FD657A" w:rsidP="00232F94">
            <w:pPr>
              <w:widowControl w:val="0"/>
              <w:spacing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0A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Q- A</w:t>
            </w:r>
          </w:p>
        </w:tc>
        <w:tc>
          <w:tcPr>
            <w:tcW w:w="1559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60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FD657A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992" w:type="dxa"/>
            <w:gridSpan w:val="2"/>
          </w:tcPr>
          <w:p w:rsidR="00FD657A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1276" w:type="dxa"/>
            <w:gridSpan w:val="3"/>
          </w:tcPr>
          <w:p w:rsidR="00FD657A" w:rsidRDefault="00507805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7.5</w:t>
            </w:r>
            <w:r w:rsidR="00FD657A" w:rsidRPr="00FD722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%</w:t>
            </w:r>
          </w:p>
        </w:tc>
      </w:tr>
      <w:tr w:rsidR="0044051B" w:rsidRPr="00531A25" w:rsidTr="006F2323">
        <w:trPr>
          <w:gridAfter w:val="2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6" w:type="dxa"/>
          <w:trHeight w:val="563"/>
        </w:trPr>
        <w:tc>
          <w:tcPr>
            <w:tcW w:w="3823" w:type="dxa"/>
            <w:gridSpan w:val="3"/>
          </w:tcPr>
          <w:p w:rsidR="00FD657A" w:rsidRPr="006541F7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6541F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Total </w:t>
            </w:r>
            <w:r w:rsidRPr="006541F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questions (Paper)</w:t>
            </w:r>
          </w:p>
        </w:tc>
        <w:tc>
          <w:tcPr>
            <w:tcW w:w="1559" w:type="dxa"/>
          </w:tcPr>
          <w:p w:rsidR="00FD657A" w:rsidRPr="00531A25" w:rsidRDefault="00266F75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13</w:t>
            </w:r>
          </w:p>
        </w:tc>
        <w:tc>
          <w:tcPr>
            <w:tcW w:w="2126" w:type="dxa"/>
          </w:tcPr>
          <w:p w:rsidR="00FD657A" w:rsidRPr="00531A25" w:rsidRDefault="00EE32A0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7</w:t>
            </w:r>
          </w:p>
        </w:tc>
        <w:tc>
          <w:tcPr>
            <w:tcW w:w="1701" w:type="dxa"/>
          </w:tcPr>
          <w:p w:rsidR="00FD657A" w:rsidRPr="00531A25" w:rsidRDefault="003326FC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6</w:t>
            </w:r>
          </w:p>
        </w:tc>
        <w:tc>
          <w:tcPr>
            <w:tcW w:w="567" w:type="dxa"/>
          </w:tcPr>
          <w:p w:rsidR="00FD657A" w:rsidRPr="00FD7226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</w:rPr>
            </w:pPr>
            <w:r w:rsidRPr="00FD722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860" w:type="dxa"/>
          </w:tcPr>
          <w:p w:rsidR="00FD657A" w:rsidRPr="00FD7226" w:rsidRDefault="006F2323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  <w:lang w:val="vi-VN"/>
              </w:rPr>
              <w:t>3</w:t>
            </w:r>
          </w:p>
        </w:tc>
        <w:tc>
          <w:tcPr>
            <w:tcW w:w="709" w:type="dxa"/>
          </w:tcPr>
          <w:p w:rsidR="00FD657A" w:rsidRPr="00FD7226" w:rsidRDefault="006F2323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  <w:lang w:val="vi-VN"/>
              </w:rPr>
              <w:t>3</w:t>
            </w:r>
          </w:p>
        </w:tc>
        <w:tc>
          <w:tcPr>
            <w:tcW w:w="850" w:type="dxa"/>
            <w:gridSpan w:val="2"/>
          </w:tcPr>
          <w:p w:rsidR="00FD657A" w:rsidRPr="00FD7226" w:rsidRDefault="00370E99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  <w:lang w:val="vi-VN"/>
              </w:rPr>
              <w:t>14</w:t>
            </w:r>
          </w:p>
        </w:tc>
        <w:tc>
          <w:tcPr>
            <w:tcW w:w="709" w:type="dxa"/>
            <w:gridSpan w:val="2"/>
          </w:tcPr>
          <w:p w:rsidR="00FD657A" w:rsidRPr="00FD7226" w:rsidRDefault="00370E99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  <w:lang w:val="vi-VN"/>
              </w:rPr>
              <w:t>9</w:t>
            </w:r>
          </w:p>
        </w:tc>
        <w:tc>
          <w:tcPr>
            <w:tcW w:w="992" w:type="dxa"/>
            <w:gridSpan w:val="2"/>
          </w:tcPr>
          <w:p w:rsidR="00FD657A" w:rsidRPr="00FD7226" w:rsidRDefault="003326FC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  <w:lang w:val="vi-VN"/>
              </w:rPr>
              <w:t>9</w:t>
            </w:r>
          </w:p>
        </w:tc>
        <w:tc>
          <w:tcPr>
            <w:tcW w:w="1276" w:type="dxa"/>
            <w:gridSpan w:val="3"/>
          </w:tcPr>
          <w:p w:rsidR="00FD657A" w:rsidRPr="00531A25" w:rsidRDefault="000348A4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32</w:t>
            </w:r>
          </w:p>
        </w:tc>
      </w:tr>
      <w:tr w:rsidR="0044051B" w:rsidRPr="00531A25" w:rsidTr="006F2323">
        <w:trPr>
          <w:gridAfter w:val="2"/>
          <w:wAfter w:w="46" w:type="dxa"/>
          <w:trHeight w:val="361"/>
        </w:trPr>
        <w:tc>
          <w:tcPr>
            <w:tcW w:w="3823" w:type="dxa"/>
            <w:gridSpan w:val="3"/>
          </w:tcPr>
          <w:p w:rsidR="00FD657A" w:rsidRPr="006541F7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541F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Total </w:t>
            </w:r>
            <w:r w:rsidRPr="006541F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questions(Speaking)</w:t>
            </w:r>
          </w:p>
        </w:tc>
        <w:tc>
          <w:tcPr>
            <w:tcW w:w="1559" w:type="dxa"/>
          </w:tcPr>
          <w:p w:rsidR="00FD657A" w:rsidRPr="00FD7226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</w:tcPr>
          <w:p w:rsidR="00FD657A" w:rsidRPr="00FD7226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</w:tcPr>
          <w:p w:rsidR="00FD657A" w:rsidRPr="00620706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</w:tcPr>
          <w:p w:rsidR="00FD657A" w:rsidRPr="00FD7226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860" w:type="dxa"/>
          </w:tcPr>
          <w:p w:rsidR="00FD657A" w:rsidRPr="00FD7226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709" w:type="dxa"/>
          </w:tcPr>
          <w:p w:rsidR="00FD657A" w:rsidRPr="00FD7226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gridSpan w:val="2"/>
          </w:tcPr>
          <w:p w:rsidR="00FD657A" w:rsidRPr="00FD7226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  <w:lang w:val="vi-VN"/>
              </w:rPr>
              <w:t>X</w:t>
            </w:r>
          </w:p>
        </w:tc>
        <w:tc>
          <w:tcPr>
            <w:tcW w:w="709" w:type="dxa"/>
            <w:gridSpan w:val="2"/>
          </w:tcPr>
          <w:p w:rsidR="00FD657A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  <w:lang w:val="vi-VN"/>
              </w:rPr>
              <w:t>X</w:t>
            </w:r>
          </w:p>
        </w:tc>
        <w:tc>
          <w:tcPr>
            <w:tcW w:w="992" w:type="dxa"/>
            <w:gridSpan w:val="2"/>
          </w:tcPr>
          <w:p w:rsidR="00FD657A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  <w:lang w:val="vi-VN"/>
              </w:rPr>
              <w:t>X</w:t>
            </w:r>
          </w:p>
        </w:tc>
        <w:tc>
          <w:tcPr>
            <w:tcW w:w="1276" w:type="dxa"/>
            <w:gridSpan w:val="3"/>
          </w:tcPr>
          <w:p w:rsidR="00FD657A" w:rsidRPr="00F065DE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highlight w:val="yellow"/>
                <w:lang w:val="vi-VN"/>
              </w:rPr>
            </w:pPr>
            <w:r w:rsidRPr="00F065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  <w:lang w:val="vi-VN"/>
              </w:rPr>
              <w:t>20%</w:t>
            </w:r>
          </w:p>
        </w:tc>
      </w:tr>
      <w:tr w:rsidR="00FD657A" w:rsidRPr="00531A25" w:rsidTr="006F2323">
        <w:trPr>
          <w:gridAfter w:val="2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6" w:type="dxa"/>
          <w:trHeight w:val="278"/>
        </w:trPr>
        <w:tc>
          <w:tcPr>
            <w:tcW w:w="3823" w:type="dxa"/>
            <w:gridSpan w:val="3"/>
          </w:tcPr>
          <w:p w:rsidR="00FD657A" w:rsidRPr="006541F7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6541F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Total </w:t>
            </w:r>
            <w:r w:rsidRPr="006541F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score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6541F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(Paper)</w:t>
            </w:r>
          </w:p>
        </w:tc>
        <w:tc>
          <w:tcPr>
            <w:tcW w:w="1559" w:type="dxa"/>
          </w:tcPr>
          <w:p w:rsidR="00FD657A" w:rsidRPr="00C60620" w:rsidRDefault="00C60620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3.25</w:t>
            </w:r>
          </w:p>
        </w:tc>
        <w:tc>
          <w:tcPr>
            <w:tcW w:w="2126" w:type="dxa"/>
          </w:tcPr>
          <w:p w:rsidR="00FD657A" w:rsidRPr="00EE32A0" w:rsidRDefault="00EE32A0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1.</w:t>
            </w:r>
            <w:r w:rsidR="00586C3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75</w:t>
            </w:r>
          </w:p>
        </w:tc>
        <w:tc>
          <w:tcPr>
            <w:tcW w:w="1701" w:type="dxa"/>
          </w:tcPr>
          <w:p w:rsidR="00FD657A" w:rsidRPr="00C60620" w:rsidRDefault="00C60620" w:rsidP="00EE32A0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1.</w:t>
            </w:r>
            <w:r w:rsidR="00EE32A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="0044051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5</w:t>
            </w:r>
          </w:p>
        </w:tc>
        <w:tc>
          <w:tcPr>
            <w:tcW w:w="567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31A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860" w:type="dxa"/>
          </w:tcPr>
          <w:p w:rsidR="00FD657A" w:rsidRPr="006F2323" w:rsidRDefault="006F2323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0.75</w:t>
            </w:r>
          </w:p>
        </w:tc>
        <w:tc>
          <w:tcPr>
            <w:tcW w:w="709" w:type="dxa"/>
          </w:tcPr>
          <w:p w:rsidR="00FD657A" w:rsidRPr="006F2323" w:rsidRDefault="006F2323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0.</w:t>
            </w:r>
            <w:r w:rsidR="00EE32A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75</w:t>
            </w:r>
          </w:p>
        </w:tc>
        <w:tc>
          <w:tcPr>
            <w:tcW w:w="850" w:type="dxa"/>
            <w:gridSpan w:val="2"/>
            <w:shd w:val="clear" w:color="auto" w:fill="FFFFFF" w:themeFill="background1"/>
          </w:tcPr>
          <w:p w:rsidR="00FD657A" w:rsidRPr="0044051B" w:rsidRDefault="0044051B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green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green"/>
                <w:lang w:val="vi-VN"/>
              </w:rPr>
              <w:t>3.</w:t>
            </w:r>
            <w:r w:rsidR="00FD2CE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green"/>
                <w:lang w:val="vi-VN"/>
              </w:rPr>
              <w:t>5</w:t>
            </w:r>
          </w:p>
        </w:tc>
        <w:tc>
          <w:tcPr>
            <w:tcW w:w="709" w:type="dxa"/>
            <w:gridSpan w:val="2"/>
            <w:shd w:val="clear" w:color="auto" w:fill="FFFFFF" w:themeFill="background1"/>
          </w:tcPr>
          <w:p w:rsidR="00FD657A" w:rsidRPr="00620706" w:rsidRDefault="00777D1A" w:rsidP="0044051B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green"/>
                <w:lang w:val="vi-VN"/>
              </w:rPr>
              <w:t>2.</w:t>
            </w:r>
            <w:r w:rsidR="00FD2CE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green"/>
                <w:lang w:val="vi-VN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green"/>
                <w:lang w:val="vi-VN"/>
              </w:rPr>
              <w:t>5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FD657A" w:rsidRPr="00620706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green"/>
              </w:rPr>
            </w:pPr>
            <w:r w:rsidRPr="0062070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green"/>
              </w:rPr>
              <w:t>2.</w:t>
            </w:r>
            <w:r w:rsidR="00A942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green"/>
                <w:lang w:val="vi-VN"/>
              </w:rPr>
              <w:t>2</w:t>
            </w:r>
            <w:r w:rsidR="006F232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green"/>
                <w:lang w:val="vi-VN"/>
              </w:rPr>
              <w:t>5</w:t>
            </w:r>
          </w:p>
        </w:tc>
        <w:tc>
          <w:tcPr>
            <w:tcW w:w="1276" w:type="dxa"/>
            <w:gridSpan w:val="3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8.0</w:t>
            </w:r>
          </w:p>
        </w:tc>
      </w:tr>
      <w:tr w:rsidR="0044051B" w:rsidRPr="00531A25" w:rsidTr="006F2323">
        <w:trPr>
          <w:gridAfter w:val="2"/>
          <w:wAfter w:w="46" w:type="dxa"/>
          <w:trHeight w:val="278"/>
        </w:trPr>
        <w:tc>
          <w:tcPr>
            <w:tcW w:w="3823" w:type="dxa"/>
            <w:gridSpan w:val="3"/>
          </w:tcPr>
          <w:p w:rsidR="00FD657A" w:rsidRPr="006541F7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6541F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Total </w:t>
            </w:r>
            <w:r w:rsidRPr="006541F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score(Speaking)</w:t>
            </w:r>
          </w:p>
        </w:tc>
        <w:tc>
          <w:tcPr>
            <w:tcW w:w="1559" w:type="dxa"/>
          </w:tcPr>
          <w:p w:rsidR="00FD657A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:rsidR="00FD657A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60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shd w:val="clear" w:color="auto" w:fill="FFFFFF" w:themeFill="background1"/>
          </w:tcPr>
          <w:p w:rsidR="00FD657A" w:rsidRPr="00E9610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green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green"/>
                <w:lang w:val="vi-VN"/>
              </w:rPr>
              <w:t>0.</w:t>
            </w:r>
            <w:r w:rsidR="00B4073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green"/>
                <w:lang w:val="vi-VN"/>
              </w:rPr>
              <w:t>5</w:t>
            </w:r>
          </w:p>
        </w:tc>
        <w:tc>
          <w:tcPr>
            <w:tcW w:w="709" w:type="dxa"/>
            <w:gridSpan w:val="2"/>
            <w:shd w:val="clear" w:color="auto" w:fill="FFFFFF" w:themeFill="background1"/>
          </w:tcPr>
          <w:p w:rsidR="00FD657A" w:rsidRPr="00E9610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green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green"/>
                <w:lang w:val="vi-VN"/>
              </w:rPr>
              <w:t>0.</w:t>
            </w:r>
            <w:r w:rsidR="00B4073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green"/>
                <w:lang w:val="vi-VN"/>
              </w:rPr>
              <w:t>75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FD657A" w:rsidRPr="00E9610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green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green"/>
                <w:lang w:val="vi-VN"/>
              </w:rPr>
              <w:t>0.</w:t>
            </w:r>
            <w:r w:rsidR="00B4073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green"/>
                <w:lang w:val="vi-VN"/>
              </w:rPr>
              <w:t>75</w:t>
            </w:r>
          </w:p>
        </w:tc>
        <w:tc>
          <w:tcPr>
            <w:tcW w:w="1276" w:type="dxa"/>
            <w:gridSpan w:val="3"/>
          </w:tcPr>
          <w:p w:rsidR="00FD657A" w:rsidRPr="00590026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  <w:t>2.0</w:t>
            </w:r>
          </w:p>
        </w:tc>
      </w:tr>
      <w:tr w:rsidR="0044051B" w:rsidRPr="00531A25" w:rsidTr="006F232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8" w:type="dxa"/>
          <w:trHeight w:val="278"/>
        </w:trPr>
        <w:tc>
          <w:tcPr>
            <w:tcW w:w="3823" w:type="dxa"/>
            <w:gridSpan w:val="3"/>
          </w:tcPr>
          <w:p w:rsidR="00FD657A" w:rsidRPr="00531A25" w:rsidRDefault="00FD657A" w:rsidP="00232F94">
            <w:pPr>
              <w:widowControl w:val="0"/>
              <w:spacing w:line="240" w:lineRule="atLeast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31A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5386" w:type="dxa"/>
            <w:gridSpan w:val="3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154" w:type="dxa"/>
            <w:gridSpan w:val="4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FD657A" w:rsidRPr="00590026" w:rsidRDefault="00FD2CED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  <w:lang w:val="vi-VN"/>
              </w:rPr>
              <w:t>4.0</w:t>
            </w:r>
          </w:p>
        </w:tc>
        <w:tc>
          <w:tcPr>
            <w:tcW w:w="709" w:type="dxa"/>
            <w:gridSpan w:val="2"/>
          </w:tcPr>
          <w:p w:rsidR="00FD657A" w:rsidRPr="00590026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  <w:lang w:val="vi-VN"/>
              </w:rPr>
              <w:t>3.</w:t>
            </w:r>
            <w:r w:rsidR="00FD2CE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  <w:lang w:val="vi-VN"/>
              </w:rPr>
              <w:t>0</w:t>
            </w:r>
          </w:p>
        </w:tc>
        <w:tc>
          <w:tcPr>
            <w:tcW w:w="992" w:type="dxa"/>
            <w:gridSpan w:val="2"/>
          </w:tcPr>
          <w:p w:rsidR="00FD657A" w:rsidRPr="00590026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  <w:lang w:val="vi-VN"/>
              </w:rPr>
              <w:t>3.</w:t>
            </w:r>
            <w:r w:rsidR="00117EF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  <w:lang w:val="vi-VN"/>
              </w:rPr>
              <w:t>0</w:t>
            </w:r>
          </w:p>
        </w:tc>
        <w:tc>
          <w:tcPr>
            <w:tcW w:w="1276" w:type="dxa"/>
            <w:gridSpan w:val="3"/>
          </w:tcPr>
          <w:p w:rsidR="00FD657A" w:rsidRPr="00531A25" w:rsidRDefault="00FD657A" w:rsidP="00232F94">
            <w:pPr>
              <w:widowControl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.0</w:t>
            </w:r>
          </w:p>
        </w:tc>
      </w:tr>
    </w:tbl>
    <w:p w:rsidR="00FD657A" w:rsidRPr="00531A25" w:rsidRDefault="00FD657A" w:rsidP="00FD657A">
      <w:pPr>
        <w:spacing w:after="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D657A" w:rsidRPr="00531A25" w:rsidRDefault="00FD657A" w:rsidP="00FD657A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FD657A" w:rsidRPr="00C31CFD" w:rsidRDefault="00FD657A" w:rsidP="00FD657A">
      <w:pPr>
        <w:spacing w:after="0" w:line="240" w:lineRule="atLeas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31CFD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D</w:t>
      </w:r>
      <w:r w:rsidRPr="00C31C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ANANG DEPARTMENT OF EDUCATION AND TRAINING</w:t>
      </w:r>
    </w:p>
    <w:p w:rsidR="00FD657A" w:rsidRPr="00C31CFD" w:rsidRDefault="00FD657A" w:rsidP="00FD657A">
      <w:pPr>
        <w:spacing w:after="0" w:line="240" w:lineRule="atLeas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</w:t>
      </w:r>
      <w:r w:rsidRPr="00C31C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DO DANG TUYEN HIGH SCHOOL</w:t>
      </w:r>
    </w:p>
    <w:p w:rsidR="00FD657A" w:rsidRPr="00CE10F3" w:rsidRDefault="00FD657A" w:rsidP="00FD657A">
      <w:pPr>
        <w:spacing w:after="0" w:line="240" w:lineRule="atLeast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31CFD">
        <w:rPr>
          <w:rFonts w:ascii="Times New Roman" w:hAnsi="Times New Roman" w:cs="Times New Roman"/>
          <w:b/>
          <w:color w:val="FF0000"/>
          <w:sz w:val="24"/>
          <w:szCs w:val="24"/>
        </w:rPr>
        <w:t>SPECIFICATION: THE FIRST- TERM TEST –ENGLISH 1</w:t>
      </w:r>
      <w:r w:rsidRPr="00C31CFD">
        <w:rPr>
          <w:rFonts w:ascii="Times New Roman" w:hAnsi="Times New Roman" w:cs="Times New Roman"/>
          <w:b/>
          <w:color w:val="FF0000"/>
          <w:sz w:val="24"/>
          <w:szCs w:val="24"/>
          <w:lang w:val="vi-VN"/>
        </w:rPr>
        <w:t>1</w:t>
      </w:r>
      <w:r w:rsidRPr="00C31CFD">
        <w:rPr>
          <w:rFonts w:ascii="Times New Roman" w:hAnsi="Times New Roman" w:cs="Times New Roman"/>
          <w:b/>
          <w:color w:val="FF0000"/>
          <w:sz w:val="24"/>
          <w:szCs w:val="24"/>
        </w:rPr>
        <w:t>- GLOBAL SUCCESS</w:t>
      </w:r>
      <w:r w:rsidRPr="00CE10F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FD657A" w:rsidRPr="00CE10F3" w:rsidRDefault="00FD657A" w:rsidP="00FD657A">
      <w:pPr>
        <w:tabs>
          <w:tab w:val="left" w:pos="7740"/>
          <w:tab w:val="left" w:pos="12960"/>
        </w:tabs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10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School Year:  2025-2026</w:t>
      </w:r>
    </w:p>
    <w:p w:rsidR="00FD657A" w:rsidRPr="00CE10F3" w:rsidRDefault="00FD657A" w:rsidP="00FD657A">
      <w:pPr>
        <w:tabs>
          <w:tab w:val="left" w:pos="7740"/>
          <w:tab w:val="left" w:pos="12960"/>
        </w:tabs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10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Allotted Time: 60 minutes</w:t>
      </w:r>
    </w:p>
    <w:tbl>
      <w:tblPr>
        <w:tblStyle w:val="TableGrid"/>
        <w:tblW w:w="15021" w:type="dxa"/>
        <w:tblLayout w:type="fixed"/>
        <w:tblLook w:val="04A0" w:firstRow="1" w:lastRow="0" w:firstColumn="1" w:lastColumn="0" w:noHBand="0" w:noVBand="1"/>
      </w:tblPr>
      <w:tblGrid>
        <w:gridCol w:w="791"/>
        <w:gridCol w:w="1834"/>
        <w:gridCol w:w="2473"/>
        <w:gridCol w:w="3544"/>
        <w:gridCol w:w="1418"/>
        <w:gridCol w:w="1842"/>
        <w:gridCol w:w="1560"/>
        <w:gridCol w:w="1559"/>
      </w:tblGrid>
      <w:tr w:rsidR="00FD657A" w:rsidRPr="00CE10F3" w:rsidTr="00232F94">
        <w:trPr>
          <w:trHeight w:val="416"/>
        </w:trPr>
        <w:tc>
          <w:tcPr>
            <w:tcW w:w="791" w:type="dxa"/>
            <w:vMerge w:val="restart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No.</w:t>
            </w:r>
          </w:p>
        </w:tc>
        <w:tc>
          <w:tcPr>
            <w:tcW w:w="1834" w:type="dxa"/>
            <w:vMerge w:val="restart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SKILLS/ THEMES</w:t>
            </w:r>
          </w:p>
        </w:tc>
        <w:tc>
          <w:tcPr>
            <w:tcW w:w="2473" w:type="dxa"/>
            <w:vMerge w:val="restart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b/>
                <w:color w:val="000000" w:themeColor="text1"/>
                <w:sz w:val="24"/>
                <w:szCs w:val="24"/>
              </w:rPr>
              <w:t>TESTED CONTENTS</w:t>
            </w:r>
            <w:r w:rsidRPr="00CE10F3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vMerge w:val="restart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ind w:hanging="11"/>
              <w:jc w:val="center"/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REQUIREMENTS</w:t>
            </w:r>
          </w:p>
        </w:tc>
        <w:tc>
          <w:tcPr>
            <w:tcW w:w="6379" w:type="dxa"/>
            <w:gridSpan w:val="4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CE10F3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NO. OF QUESTIONS</w:t>
            </w:r>
          </w:p>
        </w:tc>
      </w:tr>
      <w:tr w:rsidR="00FD657A" w:rsidRPr="00CE10F3" w:rsidTr="00232F94">
        <w:trPr>
          <w:trHeight w:val="168"/>
        </w:trPr>
        <w:tc>
          <w:tcPr>
            <w:tcW w:w="791" w:type="dxa"/>
            <w:vMerge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834" w:type="dxa"/>
            <w:vMerge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vMerge/>
          </w:tcPr>
          <w:p w:rsidR="00FD657A" w:rsidRPr="00CE10F3" w:rsidRDefault="00FD657A" w:rsidP="00232F94">
            <w:pPr>
              <w:widowControl w:val="0"/>
              <w:spacing w:line="240" w:lineRule="atLeast"/>
              <w:jc w:val="both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FD657A" w:rsidRPr="00CE10F3" w:rsidRDefault="00FD657A" w:rsidP="00232F94">
            <w:pPr>
              <w:widowControl w:val="0"/>
              <w:spacing w:line="240" w:lineRule="atLeast"/>
              <w:ind w:hanging="11"/>
              <w:jc w:val="both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gridSpan w:val="3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  <w:t>MCQ</w:t>
            </w:r>
          </w:p>
        </w:tc>
        <w:tc>
          <w:tcPr>
            <w:tcW w:w="1559" w:type="dxa"/>
            <w:vMerge w:val="restart"/>
          </w:tcPr>
          <w:p w:rsidR="00FD657A" w:rsidRPr="00CE10F3" w:rsidRDefault="00FD657A" w:rsidP="00232F94">
            <w:pPr>
              <w:widowControl w:val="0"/>
              <w:spacing w:line="240" w:lineRule="atLeast"/>
              <w:jc w:val="both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CE10F3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WRITTEN</w:t>
            </w:r>
          </w:p>
        </w:tc>
      </w:tr>
      <w:tr w:rsidR="00FD657A" w:rsidRPr="00CE10F3" w:rsidTr="00232F94">
        <w:trPr>
          <w:trHeight w:val="359"/>
        </w:trPr>
        <w:tc>
          <w:tcPr>
            <w:tcW w:w="791" w:type="dxa"/>
            <w:vMerge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834" w:type="dxa"/>
            <w:vMerge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vMerge/>
          </w:tcPr>
          <w:p w:rsidR="00FD657A" w:rsidRPr="00CE10F3" w:rsidRDefault="00FD657A" w:rsidP="00232F94">
            <w:pPr>
              <w:widowControl w:val="0"/>
              <w:spacing w:line="240" w:lineRule="atLeast"/>
              <w:jc w:val="both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FD657A" w:rsidRPr="00CE10F3" w:rsidRDefault="00FD657A" w:rsidP="00232F94">
            <w:pPr>
              <w:widowControl w:val="0"/>
              <w:spacing w:line="240" w:lineRule="atLeast"/>
              <w:ind w:hanging="11"/>
              <w:jc w:val="both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Knowledge </w:t>
            </w:r>
          </w:p>
        </w:tc>
        <w:tc>
          <w:tcPr>
            <w:tcW w:w="1842" w:type="dxa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b/>
                <w:color w:val="000000" w:themeColor="text1"/>
                <w:sz w:val="24"/>
                <w:szCs w:val="24"/>
              </w:rPr>
              <w:t>Understanding</w:t>
            </w:r>
          </w:p>
        </w:tc>
        <w:tc>
          <w:tcPr>
            <w:tcW w:w="1560" w:type="dxa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b/>
                <w:color w:val="000000" w:themeColor="text1"/>
                <w:sz w:val="24"/>
                <w:szCs w:val="24"/>
              </w:rPr>
              <w:t>Application</w:t>
            </w:r>
          </w:p>
        </w:tc>
        <w:tc>
          <w:tcPr>
            <w:tcW w:w="1559" w:type="dxa"/>
            <w:vMerge/>
          </w:tcPr>
          <w:p w:rsidR="00FD657A" w:rsidRPr="00CE10F3" w:rsidRDefault="00FD657A" w:rsidP="00232F94">
            <w:pPr>
              <w:widowControl w:val="0"/>
              <w:spacing w:line="240" w:lineRule="atLeast"/>
              <w:jc w:val="both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</w:p>
        </w:tc>
      </w:tr>
      <w:tr w:rsidR="00FD657A" w:rsidRPr="00CE10F3" w:rsidTr="00232F94">
        <w:tc>
          <w:tcPr>
            <w:tcW w:w="791" w:type="dxa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noProof/>
                <w:color w:val="000000" w:themeColor="text1"/>
                <w:sz w:val="24"/>
                <w:szCs w:val="24"/>
              </w:rPr>
              <w:t>(1)</w:t>
            </w:r>
          </w:p>
        </w:tc>
        <w:tc>
          <w:tcPr>
            <w:tcW w:w="1834" w:type="dxa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noProof/>
                <w:color w:val="000000" w:themeColor="text1"/>
                <w:sz w:val="24"/>
                <w:szCs w:val="24"/>
              </w:rPr>
              <w:t>(2)</w:t>
            </w:r>
          </w:p>
        </w:tc>
        <w:tc>
          <w:tcPr>
            <w:tcW w:w="2473" w:type="dxa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noProof/>
                <w:color w:val="000000" w:themeColor="text1"/>
                <w:sz w:val="24"/>
                <w:szCs w:val="24"/>
              </w:rPr>
              <w:t>(3)</w:t>
            </w:r>
          </w:p>
        </w:tc>
        <w:tc>
          <w:tcPr>
            <w:tcW w:w="3544" w:type="dxa"/>
          </w:tcPr>
          <w:p w:rsidR="00FD657A" w:rsidRPr="00CE10F3" w:rsidRDefault="00FD657A" w:rsidP="00232F94">
            <w:pPr>
              <w:widowControl w:val="0"/>
              <w:spacing w:line="240" w:lineRule="atLeast"/>
              <w:ind w:hanging="11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noProof/>
                <w:color w:val="000000" w:themeColor="text1"/>
                <w:sz w:val="24"/>
                <w:szCs w:val="24"/>
              </w:rPr>
              <w:t>(4)</w:t>
            </w:r>
          </w:p>
        </w:tc>
        <w:tc>
          <w:tcPr>
            <w:tcW w:w="1418" w:type="dxa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noProof/>
                <w:color w:val="000000" w:themeColor="text1"/>
                <w:sz w:val="24"/>
                <w:szCs w:val="24"/>
              </w:rPr>
              <w:t>(5)</w:t>
            </w:r>
          </w:p>
        </w:tc>
        <w:tc>
          <w:tcPr>
            <w:tcW w:w="1842" w:type="dxa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noProof/>
                <w:color w:val="000000" w:themeColor="text1"/>
                <w:sz w:val="24"/>
                <w:szCs w:val="24"/>
              </w:rPr>
              <w:t>(6)</w:t>
            </w:r>
          </w:p>
        </w:tc>
        <w:tc>
          <w:tcPr>
            <w:tcW w:w="1560" w:type="dxa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noProof/>
                <w:color w:val="000000" w:themeColor="text1"/>
                <w:sz w:val="24"/>
                <w:szCs w:val="24"/>
              </w:rPr>
              <w:t>(7)</w:t>
            </w:r>
          </w:p>
        </w:tc>
        <w:tc>
          <w:tcPr>
            <w:tcW w:w="1559" w:type="dxa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noProof/>
                <w:color w:val="000000" w:themeColor="text1"/>
                <w:sz w:val="24"/>
                <w:szCs w:val="24"/>
              </w:rPr>
              <w:t>(8)</w:t>
            </w:r>
          </w:p>
        </w:tc>
      </w:tr>
      <w:tr w:rsidR="00FD657A" w:rsidRPr="00CE10F3" w:rsidTr="00232F94">
        <w:trPr>
          <w:trHeight w:val="730"/>
        </w:trPr>
        <w:tc>
          <w:tcPr>
            <w:tcW w:w="791" w:type="dxa"/>
            <w:vMerge w:val="restart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noProof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34" w:type="dxa"/>
            <w:vMerge w:val="restart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CE10F3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LISTENING</w:t>
            </w:r>
          </w:p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eastAsia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i/>
                <w:color w:val="FF0000"/>
                <w:sz w:val="24"/>
                <w:szCs w:val="24"/>
              </w:rPr>
              <w:t>Topics related to Units 1</w:t>
            </w:r>
            <w:r w:rsidRPr="00CE10F3">
              <w:rPr>
                <w:rFonts w:cs="Times New Roman"/>
                <w:i/>
                <w:color w:val="FF0000"/>
                <w:sz w:val="24"/>
                <w:szCs w:val="24"/>
              </w:rPr>
              <w:sym w:font="Wingdings" w:char="F0E0"/>
            </w:r>
            <w:r w:rsidRPr="00CE10F3">
              <w:rPr>
                <w:rFonts w:cs="Times New Roman"/>
                <w:i/>
                <w:color w:val="FF0000"/>
                <w:sz w:val="24"/>
                <w:szCs w:val="24"/>
              </w:rPr>
              <w:t>5</w:t>
            </w:r>
          </w:p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vAlign w:val="center"/>
          </w:tcPr>
          <w:p w:rsidR="00FD657A" w:rsidRPr="00CE10F3" w:rsidRDefault="00FD657A" w:rsidP="00232F94">
            <w:pPr>
              <w:spacing w:line="240" w:lineRule="atLeas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E10F3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>Listening 1</w:t>
            </w:r>
            <w:r w:rsidRPr="00CE10F3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  <w:r w:rsidRPr="00CE10F3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FD657A" w:rsidRPr="00CE10F3" w:rsidRDefault="00FD657A" w:rsidP="00232F94">
            <w:pPr>
              <w:spacing w:line="240" w:lineRule="atLeas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color w:val="000000" w:themeColor="text1"/>
                <w:sz w:val="24"/>
                <w:szCs w:val="24"/>
              </w:rPr>
              <w:t>Multiple Choice</w:t>
            </w:r>
          </w:p>
        </w:tc>
        <w:tc>
          <w:tcPr>
            <w:tcW w:w="3544" w:type="dxa"/>
          </w:tcPr>
          <w:p w:rsidR="00FD657A" w:rsidRPr="00CE10F3" w:rsidRDefault="00FD657A" w:rsidP="00232F94">
            <w:pPr>
              <w:widowControl w:val="0"/>
              <w:spacing w:line="240" w:lineRule="atLeast"/>
              <w:jc w:val="both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color w:val="000000"/>
                <w:sz w:val="24"/>
                <w:szCs w:val="24"/>
              </w:rPr>
              <w:t>The task is related to the topics learned in Units 1</w:t>
            </w:r>
            <w:r w:rsidRPr="00CE10F3">
              <w:rPr>
                <w:rFonts w:cs="Times New Roman"/>
                <w:color w:val="000000"/>
                <w:sz w:val="24"/>
                <w:szCs w:val="24"/>
              </w:rPr>
              <w:sym w:font="Wingdings" w:char="F0E0"/>
            </w:r>
            <w:r w:rsidRPr="00CE10F3">
              <w:rPr>
                <w:rFonts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418" w:type="dxa"/>
          </w:tcPr>
          <w:p w:rsidR="00FD657A" w:rsidRPr="00654424" w:rsidRDefault="009E4FD8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cs="Times New Roman"/>
                <w:noProof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1842" w:type="dxa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noProof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noProof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D657A" w:rsidRPr="00CE10F3" w:rsidRDefault="00FD657A" w:rsidP="00232F94">
            <w:pPr>
              <w:widowControl w:val="0"/>
              <w:spacing w:line="240" w:lineRule="atLeast"/>
              <w:jc w:val="both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</w:tr>
      <w:tr w:rsidR="00FD657A" w:rsidRPr="00CE10F3" w:rsidTr="00232F94">
        <w:trPr>
          <w:trHeight w:val="557"/>
        </w:trPr>
        <w:tc>
          <w:tcPr>
            <w:tcW w:w="791" w:type="dxa"/>
            <w:vMerge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834" w:type="dxa"/>
            <w:vMerge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</w:tcPr>
          <w:p w:rsidR="00FD657A" w:rsidRPr="00CE10F3" w:rsidRDefault="00FD657A" w:rsidP="00232F94">
            <w:pPr>
              <w:spacing w:line="240" w:lineRule="atLeas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CE10F3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>Listening 2</w:t>
            </w:r>
            <w:r w:rsidRPr="00CE10F3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  <w:p w:rsidR="00FD657A" w:rsidRPr="00CE10F3" w:rsidRDefault="00FD657A" w:rsidP="00232F94">
            <w:pPr>
              <w:spacing w:line="240" w:lineRule="atLeas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E10F3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E10F3">
              <w:rPr>
                <w:rFonts w:cs="Times New Roman"/>
                <w:color w:val="000000" w:themeColor="text1"/>
                <w:sz w:val="24"/>
                <w:szCs w:val="24"/>
              </w:rPr>
              <w:t>Gap-fill/ True or False</w:t>
            </w:r>
          </w:p>
        </w:tc>
        <w:tc>
          <w:tcPr>
            <w:tcW w:w="3544" w:type="dxa"/>
          </w:tcPr>
          <w:p w:rsidR="00FD657A" w:rsidRPr="00CE10F3" w:rsidRDefault="00FD657A" w:rsidP="00232F94">
            <w:pPr>
              <w:widowControl w:val="0"/>
              <w:spacing w:line="240" w:lineRule="atLeast"/>
              <w:ind w:hanging="11"/>
              <w:jc w:val="both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color w:val="000000"/>
                <w:sz w:val="24"/>
                <w:szCs w:val="24"/>
              </w:rPr>
              <w:t>The task is related to the topics learned in Units 1</w:t>
            </w:r>
            <w:r w:rsidRPr="00CE10F3">
              <w:rPr>
                <w:rFonts w:cs="Times New Roman"/>
                <w:color w:val="000000"/>
                <w:sz w:val="24"/>
                <w:szCs w:val="24"/>
              </w:rPr>
              <w:sym w:font="Wingdings" w:char="F0E0"/>
            </w:r>
            <w:r w:rsidRPr="00CE10F3">
              <w:rPr>
                <w:rFonts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418" w:type="dxa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noProof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D657A" w:rsidRPr="00654424" w:rsidRDefault="009E4FD8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cs="Times New Roman"/>
                <w:noProof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1560" w:type="dxa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noProof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D657A" w:rsidRPr="00CE10F3" w:rsidRDefault="00FD657A" w:rsidP="00232F94">
            <w:pPr>
              <w:widowControl w:val="0"/>
              <w:spacing w:line="240" w:lineRule="atLeast"/>
              <w:jc w:val="both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</w:tr>
      <w:tr w:rsidR="00FD657A" w:rsidRPr="00CE10F3" w:rsidTr="00232F94">
        <w:trPr>
          <w:trHeight w:val="428"/>
        </w:trPr>
        <w:tc>
          <w:tcPr>
            <w:tcW w:w="791" w:type="dxa"/>
            <w:vMerge w:val="restart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noProof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34" w:type="dxa"/>
            <w:vMerge w:val="restart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CE10F3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LANGUAGE</w:t>
            </w:r>
          </w:p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both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>Language 1:</w:t>
            </w:r>
            <w:r w:rsidRPr="00CE10F3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Stress</w:t>
            </w:r>
          </w:p>
        </w:tc>
        <w:tc>
          <w:tcPr>
            <w:tcW w:w="3544" w:type="dxa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ind w:hanging="11"/>
              <w:jc w:val="both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noProof/>
                <w:color w:val="000000" w:themeColor="text1"/>
                <w:sz w:val="24"/>
                <w:szCs w:val="24"/>
              </w:rPr>
              <w:t>2</w:t>
            </w:r>
            <w:r>
              <w:rPr>
                <w:rFonts w:cs="Times New Roman"/>
                <w:noProof/>
                <w:color w:val="000000" w:themeColor="text1"/>
                <w:sz w:val="24"/>
                <w:szCs w:val="24"/>
                <w:lang w:val="vi-VN"/>
              </w:rPr>
              <w:t>,</w:t>
            </w:r>
            <w:r w:rsidRPr="00CE10F3">
              <w:rPr>
                <w:rFonts w:cs="Times New Roman"/>
                <w:noProof/>
                <w:color w:val="000000" w:themeColor="text1"/>
                <w:sz w:val="24"/>
                <w:szCs w:val="24"/>
              </w:rPr>
              <w:t>3-syllable words</w:t>
            </w:r>
          </w:p>
        </w:tc>
        <w:tc>
          <w:tcPr>
            <w:tcW w:w="1418" w:type="dxa"/>
            <w:vAlign w:val="center"/>
          </w:tcPr>
          <w:p w:rsidR="00FD657A" w:rsidRPr="00AE2557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E2557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FD657A" w:rsidRPr="00AE2557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D657A" w:rsidRPr="00AE2557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sz w:val="24"/>
                <w:szCs w:val="24"/>
              </w:rPr>
            </w:pPr>
          </w:p>
        </w:tc>
        <w:tc>
          <w:tcPr>
            <w:tcW w:w="1559" w:type="dxa"/>
          </w:tcPr>
          <w:p w:rsidR="00FD657A" w:rsidRPr="00CE10F3" w:rsidRDefault="00FD657A" w:rsidP="00232F94">
            <w:pPr>
              <w:widowControl w:val="0"/>
              <w:spacing w:line="240" w:lineRule="atLeast"/>
              <w:jc w:val="both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</w:tr>
      <w:tr w:rsidR="00FD657A" w:rsidRPr="00CE10F3" w:rsidTr="00232F94">
        <w:tc>
          <w:tcPr>
            <w:tcW w:w="791" w:type="dxa"/>
            <w:vMerge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834" w:type="dxa"/>
            <w:vMerge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E10F3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>Language 2:</w:t>
            </w:r>
            <w:r w:rsidRPr="00CE10F3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Vocabulary &amp; Grammar</w:t>
            </w:r>
          </w:p>
        </w:tc>
        <w:tc>
          <w:tcPr>
            <w:tcW w:w="3544" w:type="dxa"/>
            <w:vAlign w:val="center"/>
          </w:tcPr>
          <w:p w:rsidR="00FD657A" w:rsidRPr="00B52FBA" w:rsidRDefault="00FD657A" w:rsidP="00232F94">
            <w:pPr>
              <w:widowControl w:val="0"/>
              <w:spacing w:line="240" w:lineRule="atLeast"/>
              <w:ind w:hanging="11"/>
              <w:jc w:val="both"/>
              <w:rPr>
                <w:rFonts w:cs="Times New Roman"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CE10F3">
              <w:rPr>
                <w:rFonts w:cs="Times New Roman"/>
                <w:noProof/>
                <w:color w:val="000000" w:themeColor="text1"/>
                <w:sz w:val="24"/>
                <w:szCs w:val="24"/>
              </w:rPr>
              <w:t xml:space="preserve">Word meaning, Word form, </w:t>
            </w:r>
            <w:r>
              <w:rPr>
                <w:rFonts w:cs="Times New Roman"/>
                <w:noProof/>
                <w:color w:val="000000" w:themeColor="text1"/>
                <w:sz w:val="24"/>
                <w:szCs w:val="24"/>
                <w:lang w:val="vi-VN"/>
              </w:rPr>
              <w:t xml:space="preserve">Gerund, </w:t>
            </w:r>
            <w:r w:rsidR="003443A4">
              <w:rPr>
                <w:rFonts w:cs="Times New Roman"/>
                <w:noProof/>
                <w:color w:val="000000" w:themeColor="text1"/>
                <w:sz w:val="24"/>
                <w:szCs w:val="24"/>
                <w:lang w:val="vi-VN"/>
              </w:rPr>
              <w:t>Present perfect</w:t>
            </w:r>
          </w:p>
        </w:tc>
        <w:tc>
          <w:tcPr>
            <w:tcW w:w="1418" w:type="dxa"/>
            <w:vAlign w:val="center"/>
          </w:tcPr>
          <w:p w:rsidR="00FD657A" w:rsidRPr="00AE2557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E2557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Align w:val="center"/>
          </w:tcPr>
          <w:p w:rsidR="00FD657A" w:rsidRPr="00AE2557" w:rsidRDefault="009E4FD8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E2557">
              <w:rPr>
                <w:rFonts w:cs="Times New Roman"/>
                <w:noProof/>
                <w:sz w:val="24"/>
                <w:szCs w:val="24"/>
                <w:lang w:val="vi-VN"/>
              </w:rPr>
              <w:t>1</w:t>
            </w:r>
          </w:p>
        </w:tc>
        <w:tc>
          <w:tcPr>
            <w:tcW w:w="1560" w:type="dxa"/>
            <w:vAlign w:val="center"/>
          </w:tcPr>
          <w:p w:rsidR="00FD657A" w:rsidRPr="00AE2557" w:rsidRDefault="009E4FD8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E2557">
              <w:rPr>
                <w:rFonts w:cs="Times New Roman"/>
                <w:noProof/>
                <w:sz w:val="24"/>
                <w:szCs w:val="24"/>
                <w:lang w:val="vi-VN"/>
              </w:rPr>
              <w:t>1</w:t>
            </w:r>
          </w:p>
        </w:tc>
        <w:tc>
          <w:tcPr>
            <w:tcW w:w="1559" w:type="dxa"/>
          </w:tcPr>
          <w:p w:rsidR="00FD657A" w:rsidRPr="00CE10F3" w:rsidRDefault="00FD657A" w:rsidP="00232F94">
            <w:pPr>
              <w:widowControl w:val="0"/>
              <w:spacing w:line="240" w:lineRule="atLeast"/>
              <w:jc w:val="both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</w:tr>
      <w:tr w:rsidR="00FD657A" w:rsidRPr="00CE10F3" w:rsidTr="00232F94">
        <w:tc>
          <w:tcPr>
            <w:tcW w:w="791" w:type="dxa"/>
            <w:vMerge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834" w:type="dxa"/>
            <w:vMerge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E10F3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>Language 3:</w:t>
            </w:r>
            <w:r w:rsidRPr="00CE10F3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Synonym; </w:t>
            </w:r>
            <w:r w:rsidRPr="00CE10F3">
              <w:rPr>
                <w:rFonts w:cs="Times New Roman"/>
                <w:color w:val="000000" w:themeColor="text1"/>
                <w:sz w:val="24"/>
                <w:szCs w:val="24"/>
              </w:rPr>
              <w:t>Antonym</w:t>
            </w:r>
          </w:p>
        </w:tc>
        <w:tc>
          <w:tcPr>
            <w:tcW w:w="3544" w:type="dxa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ind w:hanging="11"/>
              <w:jc w:val="both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noProof/>
                <w:color w:val="000000" w:themeColor="text1"/>
                <w:sz w:val="24"/>
                <w:szCs w:val="24"/>
              </w:rPr>
              <w:t>Word meaning</w:t>
            </w:r>
          </w:p>
        </w:tc>
        <w:tc>
          <w:tcPr>
            <w:tcW w:w="1418" w:type="dxa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 w:rsidRPr="00AE2557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657A" w:rsidRPr="00CE10F3" w:rsidRDefault="00FD657A" w:rsidP="00232F94">
            <w:pPr>
              <w:widowControl w:val="0"/>
              <w:spacing w:line="240" w:lineRule="atLeast"/>
              <w:jc w:val="both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</w:tr>
      <w:tr w:rsidR="00FD657A" w:rsidRPr="00CE10F3" w:rsidTr="00232F94">
        <w:tc>
          <w:tcPr>
            <w:tcW w:w="791" w:type="dxa"/>
            <w:vMerge w:val="restart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noProof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34" w:type="dxa"/>
            <w:vMerge w:val="restart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CE10F3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READING</w:t>
            </w:r>
          </w:p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i/>
                <w:color w:val="FF0000"/>
                <w:sz w:val="24"/>
                <w:szCs w:val="24"/>
              </w:rPr>
              <w:t>Topics related to Units 1</w:t>
            </w:r>
            <w:r w:rsidRPr="00CE10F3">
              <w:rPr>
                <w:rFonts w:cs="Times New Roman"/>
                <w:i/>
                <w:color w:val="FF0000"/>
                <w:sz w:val="24"/>
                <w:szCs w:val="24"/>
              </w:rPr>
              <w:sym w:font="Wingdings" w:char="F0E0"/>
            </w:r>
            <w:r w:rsidRPr="00CE10F3">
              <w:rPr>
                <w:rFonts w:cs="Times New Roman"/>
                <w:i/>
                <w:color w:val="FF0000"/>
                <w:sz w:val="24"/>
                <w:szCs w:val="24"/>
              </w:rPr>
              <w:t>5</w:t>
            </w:r>
          </w:p>
        </w:tc>
        <w:tc>
          <w:tcPr>
            <w:tcW w:w="2473" w:type="dxa"/>
            <w:vAlign w:val="center"/>
          </w:tcPr>
          <w:p w:rsidR="00FD657A" w:rsidRDefault="00FD657A" w:rsidP="00232F94">
            <w:pPr>
              <w:widowControl w:val="0"/>
              <w:spacing w:line="240" w:lineRule="atLeast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</w:pPr>
          </w:p>
          <w:p w:rsidR="00FD657A" w:rsidRPr="00CE10F3" w:rsidRDefault="00FD657A" w:rsidP="00232F94">
            <w:pPr>
              <w:widowControl w:val="0"/>
              <w:spacing w:line="240" w:lineRule="atLeas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E10F3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>Reading 1:</w:t>
            </w:r>
            <w:r w:rsidRPr="00CE10F3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FD657A" w:rsidRPr="0067481F" w:rsidRDefault="00FD657A" w:rsidP="00232F94">
            <w:pPr>
              <w:widowControl w:val="0"/>
              <w:spacing w:line="240" w:lineRule="atLeas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E10F3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Cloze Text</w:t>
            </w:r>
          </w:p>
        </w:tc>
        <w:tc>
          <w:tcPr>
            <w:tcW w:w="3544" w:type="dxa"/>
          </w:tcPr>
          <w:p w:rsidR="00FD657A" w:rsidRPr="00D95EE5" w:rsidRDefault="00FD657A" w:rsidP="0019191E">
            <w:pPr>
              <w:widowControl w:val="0"/>
              <w:spacing w:line="240" w:lineRule="atLeast"/>
              <w:ind w:hanging="11"/>
              <w:rPr>
                <w:rFonts w:cs="Times New Roman"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CE10F3">
              <w:rPr>
                <w:rFonts w:cs="Times New Roman"/>
                <w:noProof/>
                <w:color w:val="000000" w:themeColor="text1"/>
                <w:sz w:val="24"/>
                <w:szCs w:val="24"/>
              </w:rPr>
              <w:t>Word meaning, Word form; Preposition; C</w:t>
            </w:r>
            <w:r w:rsidR="0019191E">
              <w:rPr>
                <w:rFonts w:cs="Times New Roman"/>
                <w:noProof/>
                <w:color w:val="000000" w:themeColor="text1"/>
                <w:sz w:val="24"/>
                <w:szCs w:val="24"/>
                <w:lang w:val="vi-VN"/>
              </w:rPr>
              <w:t>onjunction</w:t>
            </w:r>
            <w:r>
              <w:rPr>
                <w:rFonts w:cs="Times New Roman"/>
                <w:noProof/>
                <w:color w:val="000000" w:themeColor="text1"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FD657A" w:rsidRPr="00CE10F3" w:rsidRDefault="009E4FD8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noProof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1560" w:type="dxa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D657A" w:rsidRPr="00CE10F3" w:rsidRDefault="00FD657A" w:rsidP="00232F94">
            <w:pPr>
              <w:widowControl w:val="0"/>
              <w:spacing w:line="240" w:lineRule="atLeast"/>
              <w:jc w:val="both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</w:tr>
      <w:tr w:rsidR="00FD657A" w:rsidRPr="00CE10F3" w:rsidTr="00232F94">
        <w:trPr>
          <w:trHeight w:val="1054"/>
        </w:trPr>
        <w:tc>
          <w:tcPr>
            <w:tcW w:w="791" w:type="dxa"/>
            <w:vMerge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834" w:type="dxa"/>
            <w:vMerge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vAlign w:val="center"/>
          </w:tcPr>
          <w:p w:rsidR="00FD657A" w:rsidRDefault="00FD657A" w:rsidP="00232F94">
            <w:pPr>
              <w:widowControl w:val="0"/>
              <w:spacing w:line="240" w:lineRule="atLeast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</w:pPr>
          </w:p>
          <w:p w:rsidR="00FD657A" w:rsidRPr="00CE10F3" w:rsidRDefault="00FD657A" w:rsidP="00232F94">
            <w:pPr>
              <w:widowControl w:val="0"/>
              <w:spacing w:line="240" w:lineRule="atLeas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E10F3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>Reading 2:</w:t>
            </w:r>
            <w:r w:rsidRPr="00CE10F3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FD657A" w:rsidRPr="00CE10F3" w:rsidRDefault="00FD657A" w:rsidP="00232F94">
            <w:pPr>
              <w:widowControl w:val="0"/>
              <w:spacing w:line="240" w:lineRule="atLeas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E10F3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Reading Comprehension</w:t>
            </w:r>
          </w:p>
        </w:tc>
        <w:tc>
          <w:tcPr>
            <w:tcW w:w="3544" w:type="dxa"/>
          </w:tcPr>
          <w:p w:rsidR="00FD657A" w:rsidRPr="00CE10F3" w:rsidRDefault="00FD657A" w:rsidP="00232F94">
            <w:pPr>
              <w:widowControl w:val="0"/>
              <w:spacing w:line="240" w:lineRule="atLeast"/>
              <w:ind w:hanging="11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color w:val="000000" w:themeColor="text1"/>
                <w:sz w:val="24"/>
                <w:szCs w:val="24"/>
              </w:rPr>
              <w:t>Main ideas; Reference (Pronoun); Vocabulary;</w:t>
            </w:r>
          </w:p>
          <w:p w:rsidR="00FD657A" w:rsidRPr="00CE10F3" w:rsidRDefault="00FD657A" w:rsidP="00232F94">
            <w:pPr>
              <w:widowControl w:val="0"/>
              <w:spacing w:line="240" w:lineRule="atLeast"/>
              <w:ind w:hanging="11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Inference</w:t>
            </w:r>
            <w:r w:rsidRPr="00CE10F3">
              <w:rPr>
                <w:rFonts w:cs="Times New Roman"/>
                <w:color w:val="000000" w:themeColor="text1"/>
                <w:sz w:val="24"/>
                <w:szCs w:val="24"/>
              </w:rPr>
              <w:t xml:space="preserve">; </w:t>
            </w:r>
            <w:r w:rsidRPr="00CE10F3">
              <w:rPr>
                <w:rFonts w:cs="Times New Roman"/>
                <w:sz w:val="24"/>
                <w:szCs w:val="24"/>
              </w:rPr>
              <w:t>Except / Not mention</w:t>
            </w:r>
            <w:r>
              <w:rPr>
                <w:rFonts w:cs="Times New Roman"/>
                <w:sz w:val="24"/>
                <w:szCs w:val="24"/>
              </w:rPr>
              <w:t>ed</w:t>
            </w:r>
          </w:p>
        </w:tc>
        <w:tc>
          <w:tcPr>
            <w:tcW w:w="1418" w:type="dxa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FD657A" w:rsidRPr="00CE10F3" w:rsidRDefault="009E4FD8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noProof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1560" w:type="dxa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</w:tr>
      <w:tr w:rsidR="00FD657A" w:rsidRPr="00CE10F3" w:rsidTr="00232F94">
        <w:trPr>
          <w:trHeight w:val="429"/>
        </w:trPr>
        <w:tc>
          <w:tcPr>
            <w:tcW w:w="791" w:type="dxa"/>
            <w:vMerge w:val="restart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noProof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34" w:type="dxa"/>
            <w:vMerge w:val="restart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CE10F3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WRITING</w:t>
            </w:r>
          </w:p>
        </w:tc>
        <w:tc>
          <w:tcPr>
            <w:tcW w:w="2473" w:type="dxa"/>
            <w:vAlign w:val="center"/>
          </w:tcPr>
          <w:p w:rsidR="00FD657A" w:rsidRPr="00CE10F3" w:rsidRDefault="00FD657A" w:rsidP="00232F94">
            <w:pPr>
              <w:spacing w:line="240" w:lineRule="atLeast"/>
              <w:rPr>
                <w:rFonts w:eastAsia="Batang" w:cs="Times New Roman"/>
                <w:bCs/>
                <w:color w:val="000000" w:themeColor="text1"/>
                <w:sz w:val="24"/>
                <w:szCs w:val="24"/>
              </w:rPr>
            </w:pPr>
            <w:r w:rsidRPr="00CE10F3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>Writing 1:</w:t>
            </w:r>
            <w:r w:rsidRPr="00CE10F3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E10F3">
              <w:rPr>
                <w:rFonts w:eastAsia="Batang" w:cs="Times New Roman"/>
                <w:bCs/>
                <w:color w:val="000000" w:themeColor="text1"/>
                <w:sz w:val="24"/>
                <w:szCs w:val="24"/>
              </w:rPr>
              <w:t>Ordering</w:t>
            </w:r>
          </w:p>
        </w:tc>
        <w:tc>
          <w:tcPr>
            <w:tcW w:w="3544" w:type="dxa"/>
          </w:tcPr>
          <w:p w:rsidR="00FD657A" w:rsidRPr="00CE10F3" w:rsidRDefault="00FD657A" w:rsidP="00232F94">
            <w:pPr>
              <w:widowControl w:val="0"/>
              <w:spacing w:line="240" w:lineRule="atLeast"/>
              <w:ind w:hanging="11"/>
              <w:jc w:val="both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noProof/>
                <w:color w:val="000000" w:themeColor="text1"/>
                <w:sz w:val="24"/>
                <w:szCs w:val="24"/>
              </w:rPr>
              <w:t>Paragraphs, conversations</w:t>
            </w:r>
          </w:p>
        </w:tc>
        <w:tc>
          <w:tcPr>
            <w:tcW w:w="1418" w:type="dxa"/>
            <w:vAlign w:val="center"/>
          </w:tcPr>
          <w:p w:rsidR="00FD657A" w:rsidRPr="00CE10F3" w:rsidRDefault="009E4FD8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bookmarkStart w:id="0" w:name="_GoBack"/>
            <w:r w:rsidRPr="00AE2557">
              <w:rPr>
                <w:rFonts w:cs="Times New Roman"/>
                <w:noProof/>
                <w:sz w:val="24"/>
                <w:szCs w:val="24"/>
                <w:lang w:val="vi-VN"/>
              </w:rPr>
              <w:t>2</w:t>
            </w:r>
            <w:bookmarkEnd w:id="0"/>
          </w:p>
        </w:tc>
        <w:tc>
          <w:tcPr>
            <w:tcW w:w="1842" w:type="dxa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</w:tr>
      <w:tr w:rsidR="00FD657A" w:rsidRPr="00CE10F3" w:rsidTr="00232F94">
        <w:tc>
          <w:tcPr>
            <w:tcW w:w="791" w:type="dxa"/>
            <w:vMerge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834" w:type="dxa"/>
            <w:vMerge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vMerge w:val="restart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E10F3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>Writing 2:</w:t>
            </w:r>
            <w:r w:rsidRPr="00CE10F3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FD657A" w:rsidRPr="00211663" w:rsidRDefault="00FD657A" w:rsidP="003443A4">
            <w:pPr>
              <w:widowControl w:val="0"/>
              <w:spacing w:line="240" w:lineRule="atLeast"/>
              <w:ind w:hanging="11"/>
              <w:rPr>
                <w:rFonts w:cs="Times New Roman"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4E3F4E">
              <w:rPr>
                <w:rFonts w:eastAsia="Times New Roman" w:cs="Times New Roman"/>
                <w:b/>
                <w:color w:val="FF0000"/>
                <w:sz w:val="24"/>
                <w:szCs w:val="24"/>
              </w:rPr>
              <w:t>Sentence transformation</w:t>
            </w:r>
            <w:r w:rsidRPr="004E3F4E">
              <w:rPr>
                <w:rFonts w:eastAsia="Times New Roman" w:cs="Times New Roman"/>
                <w:color w:val="FF0000"/>
                <w:sz w:val="24"/>
                <w:szCs w:val="24"/>
                <w:lang w:val="vi-VN"/>
              </w:rPr>
              <w:t xml:space="preserve"> 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>(</w:t>
            </w:r>
            <w:r w:rsidR="003443A4"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>Participle clause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  <w:tc>
          <w:tcPr>
            <w:tcW w:w="1418" w:type="dxa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657A" w:rsidRPr="00CE10F3" w:rsidRDefault="00FD657A" w:rsidP="00232F94">
            <w:pPr>
              <w:widowControl w:val="0"/>
              <w:spacing w:line="240" w:lineRule="atLeast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  <w:p w:rsidR="00FD657A" w:rsidRPr="00CE10F3" w:rsidRDefault="00662B9D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noProof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</w:tr>
      <w:tr w:rsidR="00FD657A" w:rsidRPr="00CE10F3" w:rsidTr="00232F94">
        <w:tc>
          <w:tcPr>
            <w:tcW w:w="791" w:type="dxa"/>
            <w:vMerge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834" w:type="dxa"/>
            <w:vMerge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vMerge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FD657A" w:rsidRPr="004E3F4E" w:rsidRDefault="00FD657A" w:rsidP="00232F94">
            <w:pPr>
              <w:widowControl w:val="0"/>
              <w:spacing w:line="240" w:lineRule="atLeast"/>
              <w:ind w:hanging="11"/>
              <w:rPr>
                <w:rFonts w:eastAsia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 w:rsidRPr="004E3F4E">
              <w:rPr>
                <w:rFonts w:eastAsia="Times New Roman" w:cs="Times New Roman"/>
                <w:b/>
                <w:color w:val="FF0000"/>
                <w:sz w:val="24"/>
                <w:szCs w:val="24"/>
              </w:rPr>
              <w:t>Sentence</w:t>
            </w:r>
            <w:r w:rsidRPr="004E3F4E">
              <w:rPr>
                <w:rFonts w:eastAsia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 combination</w:t>
            </w:r>
          </w:p>
          <w:p w:rsidR="00FD657A" w:rsidRPr="0062779A" w:rsidRDefault="00FD657A" w:rsidP="00FD1D0E">
            <w:pPr>
              <w:widowControl w:val="0"/>
              <w:spacing w:line="240" w:lineRule="atLeast"/>
              <w:ind w:hanging="11"/>
              <w:rPr>
                <w:rFonts w:cs="Times New Roman"/>
                <w:noProof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cs="Times New Roman"/>
                <w:noProof/>
                <w:color w:val="000000" w:themeColor="text1"/>
                <w:sz w:val="24"/>
                <w:szCs w:val="24"/>
                <w:lang w:val="vi-VN"/>
              </w:rPr>
              <w:t>(Gerund)</w:t>
            </w:r>
          </w:p>
        </w:tc>
        <w:tc>
          <w:tcPr>
            <w:tcW w:w="1418" w:type="dxa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657A" w:rsidRPr="00CE10F3" w:rsidRDefault="00662B9D" w:rsidP="00924173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noProof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</w:tr>
      <w:tr w:rsidR="00FD657A" w:rsidRPr="00CE10F3" w:rsidTr="00232F94">
        <w:tc>
          <w:tcPr>
            <w:tcW w:w="791" w:type="dxa"/>
            <w:vMerge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834" w:type="dxa"/>
            <w:vMerge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E10F3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>Writing 3:</w:t>
            </w:r>
            <w:r w:rsidRPr="00CE10F3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FD657A" w:rsidRPr="00CE10F3" w:rsidRDefault="00FD657A" w:rsidP="00232F94">
            <w:pPr>
              <w:widowControl w:val="0"/>
              <w:spacing w:line="240" w:lineRule="atLeast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E10F3"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>Theme writing</w:t>
            </w:r>
          </w:p>
        </w:tc>
        <w:tc>
          <w:tcPr>
            <w:tcW w:w="3544" w:type="dxa"/>
          </w:tcPr>
          <w:p w:rsidR="00FD657A" w:rsidRPr="004E3F4E" w:rsidRDefault="00FD657A" w:rsidP="00232F94">
            <w:pPr>
              <w:widowControl w:val="0"/>
              <w:spacing w:line="240" w:lineRule="atLeast"/>
              <w:ind w:hanging="11"/>
              <w:jc w:val="both"/>
              <w:rPr>
                <w:rFonts w:cs="Times New Roman"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CE10F3">
              <w:rPr>
                <w:rFonts w:cs="Times New Roman"/>
                <w:noProof/>
                <w:color w:val="000000" w:themeColor="text1"/>
                <w:sz w:val="24"/>
                <w:szCs w:val="24"/>
              </w:rPr>
              <w:t xml:space="preserve">Write </w:t>
            </w:r>
            <w:r>
              <w:rPr>
                <w:rFonts w:cs="Times New Roman"/>
                <w:noProof/>
                <w:color w:val="000000" w:themeColor="text1"/>
                <w:sz w:val="24"/>
                <w:szCs w:val="24"/>
                <w:lang w:val="vi-VN"/>
              </w:rPr>
              <w:t>an article (90-110 words)</w:t>
            </w:r>
          </w:p>
        </w:tc>
        <w:tc>
          <w:tcPr>
            <w:tcW w:w="1418" w:type="dxa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657A" w:rsidRPr="00CE10F3" w:rsidRDefault="00FD657A" w:rsidP="00232F94">
            <w:pPr>
              <w:widowControl w:val="0"/>
              <w:spacing w:line="240" w:lineRule="atLeast"/>
              <w:jc w:val="center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 w:rsidRPr="00CE10F3">
              <w:rPr>
                <w:rFonts w:cs="Times New Roman"/>
                <w:noProof/>
                <w:color w:val="000000" w:themeColor="text1"/>
                <w:sz w:val="24"/>
                <w:szCs w:val="24"/>
              </w:rPr>
              <w:t>X</w:t>
            </w:r>
          </w:p>
        </w:tc>
      </w:tr>
    </w:tbl>
    <w:p w:rsidR="00FD657A" w:rsidRDefault="00FD657A" w:rsidP="00FD657A">
      <w:pPr>
        <w:spacing w:after="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FD657A" w:rsidRPr="0067481F" w:rsidRDefault="00FD657A" w:rsidP="00FD657A">
      <w:pPr>
        <w:spacing w:after="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252"/>
        <w:gridCol w:w="3544"/>
        <w:gridCol w:w="1418"/>
        <w:gridCol w:w="1842"/>
        <w:gridCol w:w="1560"/>
        <w:gridCol w:w="1559"/>
      </w:tblGrid>
      <w:tr w:rsidR="00FD657A" w:rsidRPr="00CE10F3" w:rsidTr="00232F94">
        <w:tc>
          <w:tcPr>
            <w:tcW w:w="851" w:type="dxa"/>
          </w:tcPr>
          <w:p w:rsidR="00FD657A" w:rsidRPr="00CE10F3" w:rsidRDefault="00FD657A" w:rsidP="00232F94">
            <w:pPr>
              <w:spacing w:after="0" w:line="240" w:lineRule="atLeas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657A" w:rsidRPr="00CE10F3" w:rsidRDefault="00FD657A" w:rsidP="00232F94">
            <w:pPr>
              <w:spacing w:after="0" w:line="240" w:lineRule="atLeas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FD657A" w:rsidRPr="00CE10F3" w:rsidRDefault="00FD657A" w:rsidP="00232F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0F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Tested Contents</w:t>
            </w:r>
          </w:p>
        </w:tc>
        <w:tc>
          <w:tcPr>
            <w:tcW w:w="1418" w:type="dxa"/>
          </w:tcPr>
          <w:p w:rsidR="00FD657A" w:rsidRPr="00CE10F3" w:rsidRDefault="00FD657A" w:rsidP="00232F9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E10F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Rate</w:t>
            </w:r>
          </w:p>
        </w:tc>
        <w:tc>
          <w:tcPr>
            <w:tcW w:w="1842" w:type="dxa"/>
          </w:tcPr>
          <w:p w:rsidR="00FD657A" w:rsidRPr="00CE10F3" w:rsidRDefault="00FD657A" w:rsidP="00232F94">
            <w:pPr>
              <w:spacing w:after="0" w:line="240" w:lineRule="atLeas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E10F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Knowledge                             </w:t>
            </w:r>
          </w:p>
        </w:tc>
        <w:tc>
          <w:tcPr>
            <w:tcW w:w="1560" w:type="dxa"/>
          </w:tcPr>
          <w:p w:rsidR="00FD657A" w:rsidRPr="00CE10F3" w:rsidRDefault="00FD657A" w:rsidP="00232F94">
            <w:pPr>
              <w:spacing w:after="0" w:line="240" w:lineRule="atLeas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E10F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Understand                              </w:t>
            </w:r>
          </w:p>
        </w:tc>
        <w:tc>
          <w:tcPr>
            <w:tcW w:w="1559" w:type="dxa"/>
          </w:tcPr>
          <w:p w:rsidR="00FD657A" w:rsidRPr="00CE10F3" w:rsidRDefault="00FD657A" w:rsidP="00232F94">
            <w:pPr>
              <w:spacing w:after="0" w:line="240" w:lineRule="atLeas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E10F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Application                               </w:t>
            </w:r>
          </w:p>
        </w:tc>
      </w:tr>
      <w:tr w:rsidR="00FD657A" w:rsidRPr="00CE10F3" w:rsidTr="00232F94">
        <w:trPr>
          <w:trHeight w:val="323"/>
        </w:trPr>
        <w:tc>
          <w:tcPr>
            <w:tcW w:w="851" w:type="dxa"/>
            <w:vMerge w:val="restart"/>
          </w:tcPr>
          <w:p w:rsidR="00FD657A" w:rsidRDefault="00FD657A" w:rsidP="00232F9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D657A" w:rsidRPr="00CE10F3" w:rsidRDefault="00FD657A" w:rsidP="00232F9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0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52" w:type="dxa"/>
            <w:vMerge w:val="restart"/>
          </w:tcPr>
          <w:p w:rsidR="00FD657A" w:rsidRPr="00CE10F3" w:rsidRDefault="00FD657A" w:rsidP="00232F9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D657A" w:rsidRPr="00CE10F3" w:rsidRDefault="00FD657A" w:rsidP="00232F9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0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SPEAKING</w:t>
            </w:r>
          </w:p>
          <w:p w:rsidR="00FD657A" w:rsidRPr="00CE10F3" w:rsidRDefault="00FD657A" w:rsidP="00232F9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0F3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Topics related to Units 1</w:t>
            </w:r>
            <w:r w:rsidRPr="00CE10F3">
              <w:rPr>
                <w:rFonts w:ascii="Times New Roman" w:eastAsiaTheme="minorHAnsi" w:hAnsi="Times New Roman" w:cs="Times New Roman"/>
                <w:i/>
                <w:color w:val="FF0000"/>
                <w:sz w:val="24"/>
                <w:szCs w:val="24"/>
              </w:rPr>
              <w:sym w:font="Wingdings" w:char="F0E0"/>
            </w:r>
            <w:r w:rsidRPr="00CE10F3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center"/>
          </w:tcPr>
          <w:p w:rsidR="00FD657A" w:rsidRPr="00CE10F3" w:rsidRDefault="00FD657A" w:rsidP="00232F9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0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Self - Introduction</w:t>
            </w:r>
          </w:p>
        </w:tc>
        <w:tc>
          <w:tcPr>
            <w:tcW w:w="1418" w:type="dxa"/>
          </w:tcPr>
          <w:p w:rsidR="00FD657A" w:rsidRPr="00CE10F3" w:rsidRDefault="004F01C4" w:rsidP="00232F9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vi-VN"/>
              </w:rPr>
              <w:t>0.5</w:t>
            </w:r>
            <w:r w:rsidR="00FD657A" w:rsidRPr="00CE10F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%</w:t>
            </w:r>
          </w:p>
        </w:tc>
        <w:tc>
          <w:tcPr>
            <w:tcW w:w="1842" w:type="dxa"/>
          </w:tcPr>
          <w:p w:rsidR="00FD657A" w:rsidRPr="00CE10F3" w:rsidRDefault="004F01C4" w:rsidP="00232F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0.5</w:t>
            </w:r>
            <w:r w:rsidR="00FD657A" w:rsidRPr="00CE10F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</w:tcPr>
          <w:p w:rsidR="00FD657A" w:rsidRPr="00CE10F3" w:rsidRDefault="00FD657A" w:rsidP="00232F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657A" w:rsidRPr="00CE10F3" w:rsidRDefault="00FD657A" w:rsidP="00232F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57A" w:rsidRPr="00CE10F3" w:rsidTr="00232F94">
        <w:tc>
          <w:tcPr>
            <w:tcW w:w="851" w:type="dxa"/>
            <w:vMerge/>
          </w:tcPr>
          <w:p w:rsidR="00FD657A" w:rsidRPr="00CE10F3" w:rsidRDefault="00FD657A" w:rsidP="00232F9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FD657A" w:rsidRPr="00CE10F3" w:rsidRDefault="00FD657A" w:rsidP="00232F9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FD657A" w:rsidRPr="00CE10F3" w:rsidRDefault="00FD657A" w:rsidP="00232F9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0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Theme Speaking</w:t>
            </w:r>
          </w:p>
        </w:tc>
        <w:tc>
          <w:tcPr>
            <w:tcW w:w="1418" w:type="dxa"/>
          </w:tcPr>
          <w:p w:rsidR="00FD657A" w:rsidRPr="00CE10F3" w:rsidRDefault="005C653A" w:rsidP="00232F9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vi-VN"/>
              </w:rPr>
              <w:t>7.5</w:t>
            </w:r>
            <w:r w:rsidR="00FD657A" w:rsidRPr="00CE10F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%</w:t>
            </w:r>
          </w:p>
        </w:tc>
        <w:tc>
          <w:tcPr>
            <w:tcW w:w="1842" w:type="dxa"/>
          </w:tcPr>
          <w:p w:rsidR="00FD657A" w:rsidRPr="00CE10F3" w:rsidRDefault="00FD657A" w:rsidP="00232F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657A" w:rsidRPr="00CE10F3" w:rsidRDefault="00AF0679" w:rsidP="00232F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0.5</w:t>
            </w:r>
            <w:r w:rsidR="00FD657A" w:rsidRPr="00CE10F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FD657A" w:rsidRPr="00CE10F3" w:rsidRDefault="00AF0679" w:rsidP="00232F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0.25</w:t>
            </w:r>
            <w:r w:rsidR="00FD657A" w:rsidRPr="00CE10F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D657A" w:rsidRPr="00CE10F3" w:rsidTr="00232F94">
        <w:tc>
          <w:tcPr>
            <w:tcW w:w="851" w:type="dxa"/>
            <w:vMerge/>
          </w:tcPr>
          <w:p w:rsidR="00FD657A" w:rsidRPr="00CE10F3" w:rsidRDefault="00FD657A" w:rsidP="00232F9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FD657A" w:rsidRPr="00CE10F3" w:rsidRDefault="00FD657A" w:rsidP="00232F9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FD657A" w:rsidRPr="00CE10F3" w:rsidRDefault="00FD657A" w:rsidP="00232F9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0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Q- A</w:t>
            </w:r>
          </w:p>
        </w:tc>
        <w:tc>
          <w:tcPr>
            <w:tcW w:w="1418" w:type="dxa"/>
          </w:tcPr>
          <w:p w:rsidR="00FD657A" w:rsidRPr="00CE10F3" w:rsidRDefault="005C653A" w:rsidP="00232F9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vi-VN"/>
              </w:rPr>
              <w:t>7.5</w:t>
            </w:r>
            <w:r w:rsidR="00FD657A" w:rsidRPr="00CE10F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%</w:t>
            </w:r>
          </w:p>
        </w:tc>
        <w:tc>
          <w:tcPr>
            <w:tcW w:w="1842" w:type="dxa"/>
          </w:tcPr>
          <w:p w:rsidR="00FD657A" w:rsidRPr="00CE10F3" w:rsidRDefault="00FD657A" w:rsidP="00232F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657A" w:rsidRPr="00CE10F3" w:rsidRDefault="00AF0679" w:rsidP="00232F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0.25</w:t>
            </w:r>
            <w:r w:rsidR="00FD657A" w:rsidRPr="00CE10F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FD657A" w:rsidRPr="00CE10F3" w:rsidRDefault="00AF0679" w:rsidP="00232F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0.5</w:t>
            </w:r>
            <w:r w:rsidR="00FD657A" w:rsidRPr="00CE10F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FD657A" w:rsidRPr="00531A25" w:rsidRDefault="00FD657A" w:rsidP="00FD657A">
      <w:pPr>
        <w:spacing w:after="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661D2" w:rsidRDefault="001661D2"/>
    <w:sectPr w:rsidR="001661D2" w:rsidSect="00257CD8">
      <w:headerReference w:type="default" r:id="rId6"/>
      <w:pgSz w:w="16840" w:h="11907" w:orient="landscape" w:code="9"/>
      <w:pgMar w:top="284" w:right="1134" w:bottom="284" w:left="1134" w:header="0" w:footer="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F34" w:rsidRDefault="001F3F34">
      <w:pPr>
        <w:spacing w:after="0" w:line="240" w:lineRule="auto"/>
      </w:pPr>
      <w:r>
        <w:separator/>
      </w:r>
    </w:p>
  </w:endnote>
  <w:endnote w:type="continuationSeparator" w:id="0">
    <w:p w:rsidR="001F3F34" w:rsidRDefault="001F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F34" w:rsidRDefault="001F3F34">
      <w:pPr>
        <w:spacing w:after="0" w:line="240" w:lineRule="auto"/>
      </w:pPr>
      <w:r>
        <w:separator/>
      </w:r>
    </w:p>
  </w:footnote>
  <w:footnote w:type="continuationSeparator" w:id="0">
    <w:p w:rsidR="001F3F34" w:rsidRDefault="001F3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0F3" w:rsidRDefault="00AF0679" w:rsidP="00CE10F3">
    <w:pPr>
      <w:pStyle w:val="Header"/>
      <w:tabs>
        <w:tab w:val="clear" w:pos="4680"/>
        <w:tab w:val="clear" w:pos="9360"/>
        <w:tab w:val="left" w:pos="463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57A"/>
    <w:rsid w:val="000348A4"/>
    <w:rsid w:val="000952FA"/>
    <w:rsid w:val="00117EFB"/>
    <w:rsid w:val="001661D2"/>
    <w:rsid w:val="0019191E"/>
    <w:rsid w:val="001D353B"/>
    <w:rsid w:val="001F3F34"/>
    <w:rsid w:val="00266F75"/>
    <w:rsid w:val="003235BC"/>
    <w:rsid w:val="003326FC"/>
    <w:rsid w:val="003443A4"/>
    <w:rsid w:val="003472A5"/>
    <w:rsid w:val="00370E99"/>
    <w:rsid w:val="003B6BB4"/>
    <w:rsid w:val="0044051B"/>
    <w:rsid w:val="004A259A"/>
    <w:rsid w:val="004F01C4"/>
    <w:rsid w:val="004F399E"/>
    <w:rsid w:val="00507805"/>
    <w:rsid w:val="00586C31"/>
    <w:rsid w:val="005C653A"/>
    <w:rsid w:val="00627DD4"/>
    <w:rsid w:val="00652529"/>
    <w:rsid w:val="00662B9D"/>
    <w:rsid w:val="006D63CC"/>
    <w:rsid w:val="006F2323"/>
    <w:rsid w:val="00777D1A"/>
    <w:rsid w:val="007B3E85"/>
    <w:rsid w:val="007B68FA"/>
    <w:rsid w:val="008F3022"/>
    <w:rsid w:val="00900CA9"/>
    <w:rsid w:val="00924173"/>
    <w:rsid w:val="009E4FD8"/>
    <w:rsid w:val="00A94294"/>
    <w:rsid w:val="00AE2557"/>
    <w:rsid w:val="00AF0679"/>
    <w:rsid w:val="00B4073D"/>
    <w:rsid w:val="00B508DD"/>
    <w:rsid w:val="00C60620"/>
    <w:rsid w:val="00C85150"/>
    <w:rsid w:val="00C95112"/>
    <w:rsid w:val="00D66E0F"/>
    <w:rsid w:val="00E72A9F"/>
    <w:rsid w:val="00EE32A0"/>
    <w:rsid w:val="00FA2DF0"/>
    <w:rsid w:val="00FD1D0E"/>
    <w:rsid w:val="00FD2CED"/>
    <w:rsid w:val="00FD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A5018"/>
  <w15:chartTrackingRefBased/>
  <w15:docId w15:val="{E34BCA4C-6415-4B9E-A383-870669041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657A"/>
    <w:rPr>
      <w:rFonts w:ascii="Aptos" w:eastAsia="Aptos" w:hAnsi="Aptos" w:cs="Aptos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FD657A"/>
    <w:pPr>
      <w:spacing w:after="0" w:line="240" w:lineRule="auto"/>
    </w:pPr>
    <w:rPr>
      <w:rFonts w:cstheme="minorBid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D65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657A"/>
    <w:rPr>
      <w:rFonts w:ascii="Aptos" w:eastAsia="Aptos" w:hAnsi="Aptos" w:cs="Aptos"/>
      <w:sz w:val="22"/>
    </w:rPr>
  </w:style>
  <w:style w:type="table" w:styleId="PlainTable1">
    <w:name w:val="Plain Table 1"/>
    <w:basedOn w:val="TableNormal"/>
    <w:uiPriority w:val="41"/>
    <w:rsid w:val="00FD657A"/>
    <w:pPr>
      <w:spacing w:after="0" w:line="240" w:lineRule="auto"/>
    </w:pPr>
    <w:rPr>
      <w:rFonts w:ascii="Aptos" w:eastAsia="Aptos" w:hAnsi="Aptos" w:cs="Aptos"/>
      <w:sz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72A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A9F"/>
    <w:rPr>
      <w:rFonts w:ascii="Segoe UI" w:eastAsia="Aptos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21</cp:revision>
  <cp:lastPrinted>2025-12-10T04:18:00Z</cp:lastPrinted>
  <dcterms:created xsi:type="dcterms:W3CDTF">2025-12-10T03:44:00Z</dcterms:created>
  <dcterms:modified xsi:type="dcterms:W3CDTF">2025-12-19T05:15:00Z</dcterms:modified>
</cp:coreProperties>
</file>